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C2229">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ascii="方正大标宋简体" w:eastAsia="方正大标宋简体"/>
          <w:color w:val="FF0000"/>
          <w:sz w:val="114"/>
          <w:szCs w:val="114"/>
        </w:rPr>
      </w:pPr>
    </w:p>
    <w:p w14:paraId="15F75BC4">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ascii="方正大标宋简体" w:eastAsia="方正大标宋简体"/>
          <w:color w:val="FF0000"/>
          <w:sz w:val="114"/>
          <w:szCs w:val="114"/>
        </w:rPr>
      </w:pPr>
    </w:p>
    <w:p w14:paraId="7172F0B1">
      <w:pPr>
        <w:spacing w:line="1440" w:lineRule="exact"/>
        <w:jc w:val="distribute"/>
        <w:rPr>
          <w:rFonts w:hint="eastAsia" w:ascii="方正大标宋简体" w:hAnsi="方正大标宋简体" w:eastAsia="方正大标宋简体" w:cs="方正大标宋简体"/>
          <w:color w:val="FF0000"/>
          <w:spacing w:val="-17"/>
          <w:w w:val="42"/>
          <w:sz w:val="112"/>
          <w:szCs w:val="112"/>
        </w:rPr>
      </w:pPr>
      <w:r>
        <w:rPr>
          <w:rFonts w:hint="eastAsia" w:ascii="方正大标宋简体" w:hAnsi="方正大标宋简体" w:eastAsia="方正大标宋简体" w:cs="方正大标宋简体"/>
          <w:color w:val="FF0000"/>
          <w:spacing w:val="-17"/>
          <w:w w:val="42"/>
          <w:sz w:val="112"/>
          <w:szCs w:val="112"/>
          <w:lang w:bidi="ar"/>
        </w:rPr>
        <w:t>河南省建设工程质量监督检测行业协会文件</w:t>
      </w:r>
    </w:p>
    <w:p w14:paraId="577E6203">
      <w:pPr>
        <w:spacing w:line="240" w:lineRule="exact"/>
        <w:jc w:val="center"/>
        <w:rPr>
          <w:rFonts w:hint="eastAsia" w:ascii="仿宋" w:hAnsi="仿宋" w:eastAsia="仿宋" w:cs="仿宋"/>
          <w:sz w:val="30"/>
          <w:szCs w:val="30"/>
        </w:rPr>
      </w:pPr>
    </w:p>
    <w:p w14:paraId="731AB607">
      <w:pPr>
        <w:spacing w:line="240" w:lineRule="exact"/>
        <w:jc w:val="center"/>
        <w:rPr>
          <w:rFonts w:hint="eastAsia" w:ascii="仿宋" w:hAnsi="仿宋" w:eastAsia="仿宋" w:cs="仿宋"/>
          <w:sz w:val="30"/>
          <w:szCs w:val="30"/>
        </w:rPr>
      </w:pPr>
    </w:p>
    <w:p w14:paraId="41F3784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豫建</w:t>
      </w:r>
      <w:r>
        <w:rPr>
          <w:rFonts w:hint="eastAsia" w:ascii="仿宋_GB2312" w:hAnsi="仿宋_GB2312" w:eastAsia="仿宋_GB2312" w:cs="仿宋_GB2312"/>
          <w:color w:val="000000"/>
          <w:kern w:val="21"/>
          <w:sz w:val="32"/>
          <w:szCs w:val="32"/>
          <w:lang w:bidi="ar"/>
        </w:rPr>
        <w:t>检</w:t>
      </w:r>
      <w:r>
        <w:rPr>
          <w:rFonts w:hint="eastAsia" w:ascii="仿宋_GB2312" w:hAnsi="仿宋_GB2312" w:eastAsia="仿宋_GB2312" w:cs="仿宋_GB2312"/>
          <w:sz w:val="32"/>
          <w:szCs w:val="32"/>
          <w:lang w:bidi="ar"/>
        </w:rPr>
        <w:t>协</w:t>
      </w:r>
      <w:r>
        <w:rPr>
          <w:rFonts w:hint="eastAsia" w:ascii="仿宋_GB2312" w:hAnsi="宋体" w:eastAsia="仿宋_GB2312" w:cs="宋体"/>
          <w:sz w:val="32"/>
          <w:szCs w:val="32"/>
          <w:lang w:bidi="ar"/>
        </w:rPr>
        <w:t>〔202</w:t>
      </w:r>
      <w:r>
        <w:rPr>
          <w:rFonts w:hint="eastAsia" w:ascii="仿宋_GB2312" w:hAnsi="宋体" w:eastAsia="仿宋_GB2312" w:cs="宋体"/>
          <w:sz w:val="32"/>
          <w:szCs w:val="32"/>
          <w:lang w:val="en-US" w:eastAsia="zh-CN" w:bidi="ar"/>
        </w:rPr>
        <w:t>4</w:t>
      </w:r>
      <w:r>
        <w:rPr>
          <w:rFonts w:hint="eastAsia" w:ascii="仿宋_GB2312" w:hAnsi="宋体" w:eastAsia="仿宋_GB2312" w:cs="宋体"/>
          <w:sz w:val="32"/>
          <w:szCs w:val="32"/>
          <w:lang w:bidi="ar"/>
        </w:rPr>
        <w:t>〕</w:t>
      </w:r>
      <w:r>
        <w:rPr>
          <w:rFonts w:hint="eastAsia" w:ascii="仿宋_GB2312" w:hAnsi="宋体" w:cs="宋体"/>
          <w:sz w:val="32"/>
          <w:szCs w:val="32"/>
          <w:lang w:val="en-US" w:eastAsia="zh-CN" w:bidi="ar"/>
        </w:rPr>
        <w:t>2</w:t>
      </w:r>
      <w:r>
        <w:rPr>
          <w:rFonts w:hint="eastAsia" w:ascii="仿宋_GB2312" w:cs="宋体"/>
          <w:sz w:val="32"/>
          <w:szCs w:val="32"/>
          <w:lang w:val="en-US" w:eastAsia="zh-CN" w:bidi="ar"/>
        </w:rPr>
        <w:t>5</w:t>
      </w:r>
      <w:r>
        <w:rPr>
          <w:rFonts w:hint="eastAsia" w:ascii="仿宋_GB2312" w:hAnsi="仿宋_GB2312" w:eastAsia="仿宋_GB2312" w:cs="仿宋_GB2312"/>
          <w:sz w:val="32"/>
          <w:szCs w:val="32"/>
          <w:lang w:bidi="ar"/>
        </w:rPr>
        <w:t>号</w:t>
      </w:r>
    </w:p>
    <w:p w14:paraId="494B79FE">
      <w:pPr>
        <w:keepNext w:val="0"/>
        <w:keepLines w:val="0"/>
        <w:pageBreakBefore w:val="0"/>
        <w:widowControl/>
        <w:kinsoku/>
        <w:wordWrap/>
        <w:overflowPunct/>
        <w:topLinePunct w:val="0"/>
        <w:autoSpaceDE/>
        <w:autoSpaceDN/>
        <w:bidi w:val="0"/>
        <w:adjustRightInd/>
        <w:snapToGrid/>
        <w:spacing w:line="240" w:lineRule="exact"/>
        <w:textAlignment w:val="auto"/>
      </w:pPr>
    </w:p>
    <w:p w14:paraId="1EEC276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
          <w:bCs/>
          <w:sz w:val="36"/>
          <w:szCs w:val="36"/>
          <w:lang w:val="en-US" w:eastAsia="zh-CN"/>
        </w:rPr>
      </w:pPr>
      <w:r>
        <w:rPr>
          <w:rFonts w:eastAsia="微软雅黑"/>
          <w:lang w:bidi="ar"/>
        </w:rPr>
        <w:pict>
          <v:line id="直接连接符 2" o:spid="_x0000_s2050" o:spt="20" style="position:absolute;left:0pt;margin-left:-7.05pt;margin-top:2pt;height:0pt;width:446.55pt;z-index:251659264;mso-width-relative:page;mso-height-relative:page;" filled="f" stroked="t" coordsize="21600,21600" o:gfxdata="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oy3XAAAABwEAAA8AAAAAAAAAAQAgAAAAIgAAAGRycy9kb3ducmV2&#10;LnhtbFBLAQIUABQAAAAIAIdO4kCx6EpB/QEAAPMDAAAOAAAAAAAAAAEAIAAAACYBAABkcnMvZTJv&#10;RG9jLnhtbFBLBQYAAAAABgAGAFkBAACVBQAAAAA=&#10;">
            <v:path arrowok="t"/>
            <v:fill on="f" focussize="0,0"/>
            <v:stroke weight="1.5pt" color="#FF0000" joinstyle="round"/>
            <v:imagedata o:title=""/>
            <o:lock v:ext="edit" aspectratio="f"/>
          </v:line>
        </w:pict>
      </w:r>
    </w:p>
    <w:p w14:paraId="4275B498">
      <w:pPr>
        <w:keepNext w:val="0"/>
        <w:pageBreakBefore w:val="0"/>
        <w:kinsoku/>
        <w:wordWrap/>
        <w:overflowPunct/>
        <w:topLinePunct w:val="0"/>
        <w:bidi w:val="0"/>
        <w:adjustRightInd/>
        <w:spacing w:line="240" w:lineRule="auto"/>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关于开展</w:t>
      </w:r>
      <w:r>
        <w:rPr>
          <w:rFonts w:hint="eastAsia" w:ascii="方正小标宋简体" w:hAnsi="方正小标宋简体" w:eastAsia="方正小标宋简体" w:cs="方正小标宋简体"/>
          <w:b w:val="0"/>
          <w:bCs w:val="0"/>
          <w:sz w:val="44"/>
          <w:szCs w:val="44"/>
        </w:rPr>
        <w:t>河南省房屋</w:t>
      </w:r>
      <w:bookmarkStart w:id="0" w:name="_GoBack"/>
      <w:bookmarkEnd w:id="0"/>
      <w:r>
        <w:rPr>
          <w:rFonts w:hint="eastAsia" w:ascii="方正小标宋简体" w:hAnsi="方正小标宋简体" w:eastAsia="方正小标宋简体" w:cs="方正小标宋简体"/>
          <w:b w:val="0"/>
          <w:bCs w:val="0"/>
          <w:sz w:val="44"/>
          <w:szCs w:val="44"/>
        </w:rPr>
        <w:t>建筑与市政工程</w:t>
      </w:r>
    </w:p>
    <w:p w14:paraId="16A4BEA4">
      <w:pPr>
        <w:keepNext w:val="0"/>
        <w:pageBreakBefore w:val="0"/>
        <w:kinsoku/>
        <w:wordWrap/>
        <w:overflowPunct/>
        <w:topLinePunct w:val="0"/>
        <w:bidi w:val="0"/>
        <w:adjustRightInd/>
        <w:spacing w:line="240" w:lineRule="auto"/>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鉴定机构能力评定</w:t>
      </w:r>
      <w:r>
        <w:rPr>
          <w:rFonts w:hint="eastAsia" w:ascii="方正小标宋简体" w:hAnsi="方正小标宋简体" w:eastAsia="方正小标宋简体" w:cs="方正小标宋简体"/>
          <w:b w:val="0"/>
          <w:bCs w:val="0"/>
          <w:sz w:val="44"/>
          <w:szCs w:val="44"/>
          <w:lang w:val="en-US" w:eastAsia="zh-CN"/>
        </w:rPr>
        <w:t>工作的通知</w:t>
      </w:r>
    </w:p>
    <w:p w14:paraId="500749B8">
      <w:pPr>
        <w:keepNext w:val="0"/>
        <w:pageBreakBefore w:val="0"/>
        <w:kinsoku/>
        <w:wordWrap/>
        <w:overflowPunct/>
        <w:topLinePunct w:val="0"/>
        <w:bidi w:val="0"/>
        <w:adjustRightInd/>
        <w:spacing w:line="240" w:lineRule="auto"/>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14:paraId="3660765E">
      <w:pPr>
        <w:keepNext w:val="0"/>
        <w:keepLines/>
        <w:pageBreakBefore w:val="0"/>
        <w:kinsoku/>
        <w:wordWrap/>
        <w:overflowPunct/>
        <w:topLinePunct w:val="0"/>
        <w:bidi w:val="0"/>
        <w:adjustRightInd/>
        <w:spacing w:line="600" w:lineRule="exact"/>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各会员单位：</w:t>
      </w:r>
    </w:p>
    <w:p w14:paraId="24B5F501">
      <w:pPr>
        <w:keepNext w:val="0"/>
        <w:keepLines/>
        <w:pageBreakBefore w:val="0"/>
        <w:kinsoku/>
        <w:wordWrap/>
        <w:overflowPunct/>
        <w:topLinePunct w:val="0"/>
        <w:bidi w:val="0"/>
        <w:adjustRightIn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rPr>
        <w:t>为进一步规范我省房屋建筑与市政工程鉴定活动，加强我省房屋建筑与市政工程鉴定管理，依据</w:t>
      </w:r>
      <w:r>
        <w:rPr>
          <w:rFonts w:hint="eastAsia" w:ascii="仿宋" w:hAnsi="仿宋" w:eastAsia="仿宋" w:cs="仿宋"/>
          <w:snapToGrid/>
          <w:color w:val="auto"/>
          <w:kern w:val="0"/>
          <w:sz w:val="32"/>
          <w:szCs w:val="32"/>
          <w:lang w:val="en-US" w:eastAsia="zh-CN" w:bidi="ar"/>
        </w:rPr>
        <w:t>《河南省房屋建筑与市政工程鉴定机构能力评定管理办法》（豫建检协[2024]11号）（以下简称《能力评定管理办法》），研究决定，即日起开展河南省房屋建筑与市政工程鉴定机构（以下简称工程鉴定机构）能力评定工作。有关事宜通知如下：</w:t>
      </w:r>
    </w:p>
    <w:p w14:paraId="59840EA0">
      <w:pPr>
        <w:keepNext w:val="0"/>
        <w:pageBreakBefore w:val="0"/>
        <w:kinsoku/>
        <w:wordWrap/>
        <w:overflowPunct/>
        <w:topLinePunct w:val="0"/>
        <w:bidi w:val="0"/>
        <w:adjustRightInd/>
        <w:snapToGrid w:val="0"/>
        <w:spacing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lang w:val="en-US" w:eastAsia="zh-CN"/>
        </w:rPr>
        <w:t>一、工程</w:t>
      </w:r>
      <w:r>
        <w:rPr>
          <w:rFonts w:hint="eastAsia" w:ascii="仿宋" w:hAnsi="仿宋" w:eastAsia="仿宋" w:cs="仿宋"/>
          <w:sz w:val="32"/>
          <w:szCs w:val="32"/>
        </w:rPr>
        <w:t>鉴定</w:t>
      </w:r>
      <w:r>
        <w:rPr>
          <w:rFonts w:hint="eastAsia" w:ascii="仿宋" w:hAnsi="仿宋" w:eastAsia="仿宋" w:cs="仿宋"/>
          <w:sz w:val="32"/>
          <w:szCs w:val="32"/>
          <w:shd w:val="clear" w:color="auto" w:fill="FFFFFF"/>
        </w:rPr>
        <w:t>机构能力分为综合</w:t>
      </w:r>
      <w:r>
        <w:rPr>
          <w:rFonts w:hint="eastAsia" w:ascii="仿宋" w:hAnsi="仿宋" w:eastAsia="仿宋" w:cs="仿宋"/>
          <w:sz w:val="32"/>
          <w:szCs w:val="32"/>
        </w:rPr>
        <w:t>鉴定能力</w:t>
      </w:r>
      <w:r>
        <w:rPr>
          <w:rFonts w:hint="eastAsia" w:ascii="仿宋" w:hAnsi="仿宋" w:eastAsia="仿宋" w:cs="仿宋"/>
          <w:sz w:val="32"/>
          <w:szCs w:val="32"/>
          <w:shd w:val="clear" w:color="auto" w:fill="FFFFFF"/>
        </w:rPr>
        <w:t>、房屋建筑</w:t>
      </w:r>
      <w:r>
        <w:rPr>
          <w:rFonts w:hint="eastAsia" w:ascii="仿宋" w:hAnsi="仿宋" w:eastAsia="仿宋" w:cs="仿宋"/>
          <w:sz w:val="32"/>
          <w:szCs w:val="32"/>
        </w:rPr>
        <w:t>鉴定</w:t>
      </w:r>
      <w:r>
        <w:rPr>
          <w:rFonts w:hint="eastAsia" w:ascii="仿宋" w:hAnsi="仿宋" w:eastAsia="仿宋" w:cs="仿宋"/>
          <w:sz w:val="32"/>
          <w:szCs w:val="32"/>
          <w:shd w:val="clear" w:color="auto" w:fill="FFFFFF"/>
        </w:rPr>
        <w:t>专项能力、市政工程</w:t>
      </w:r>
      <w:r>
        <w:rPr>
          <w:rFonts w:hint="eastAsia" w:ascii="仿宋" w:hAnsi="仿宋" w:eastAsia="仿宋" w:cs="仿宋"/>
          <w:sz w:val="32"/>
          <w:szCs w:val="32"/>
        </w:rPr>
        <w:t>鉴定</w:t>
      </w:r>
      <w:r>
        <w:rPr>
          <w:rFonts w:hint="eastAsia" w:ascii="仿宋" w:hAnsi="仿宋" w:eastAsia="仿宋" w:cs="仿宋"/>
          <w:sz w:val="32"/>
          <w:szCs w:val="32"/>
          <w:shd w:val="clear" w:color="auto" w:fill="FFFFFF"/>
        </w:rPr>
        <w:t>专项能力三个类别</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能力标准详见《</w:t>
      </w:r>
      <w:r>
        <w:rPr>
          <w:rFonts w:hint="eastAsia" w:ascii="仿宋" w:hAnsi="仿宋" w:eastAsia="仿宋" w:cs="仿宋"/>
          <w:snapToGrid/>
          <w:color w:val="auto"/>
          <w:kern w:val="0"/>
          <w:sz w:val="32"/>
          <w:szCs w:val="32"/>
          <w:lang w:val="en-US" w:eastAsia="zh-CN" w:bidi="ar"/>
        </w:rPr>
        <w:t>能力评定管理办法》</w:t>
      </w:r>
      <w:r>
        <w:rPr>
          <w:rFonts w:hint="eastAsia" w:ascii="仿宋" w:hAnsi="仿宋" w:eastAsia="仿宋" w:cs="仿宋"/>
          <w:sz w:val="32"/>
          <w:szCs w:val="32"/>
          <w:shd w:val="clear" w:color="auto" w:fill="FFFFFF"/>
        </w:rPr>
        <w:t>。</w:t>
      </w:r>
      <w:r>
        <w:rPr>
          <w:rFonts w:hint="eastAsia" w:ascii="仿宋" w:hAnsi="仿宋" w:eastAsia="仿宋" w:cs="仿宋"/>
          <w:sz w:val="32"/>
          <w:szCs w:val="32"/>
        </w:rPr>
        <w:t>具有</w:t>
      </w:r>
      <w:r>
        <w:rPr>
          <w:rFonts w:hint="eastAsia" w:ascii="仿宋" w:hAnsi="仿宋" w:eastAsia="仿宋" w:cs="仿宋"/>
          <w:sz w:val="32"/>
          <w:szCs w:val="32"/>
          <w:shd w:val="clear" w:color="auto" w:fill="FFFFFF"/>
        </w:rPr>
        <w:t>综合</w:t>
      </w:r>
      <w:r>
        <w:rPr>
          <w:rFonts w:hint="eastAsia" w:ascii="仿宋" w:hAnsi="仿宋" w:eastAsia="仿宋" w:cs="仿宋"/>
          <w:sz w:val="32"/>
          <w:szCs w:val="32"/>
        </w:rPr>
        <w:t>鉴定能力的机构</w:t>
      </w:r>
      <w:r>
        <w:rPr>
          <w:rFonts w:hint="eastAsia" w:ascii="仿宋" w:hAnsi="仿宋" w:eastAsia="仿宋" w:cs="仿宋"/>
          <w:sz w:val="32"/>
          <w:szCs w:val="32"/>
          <w:shd w:val="clear" w:color="auto" w:fill="FFFFFF"/>
        </w:rPr>
        <w:t>可承担所有的</w:t>
      </w:r>
      <w:r>
        <w:rPr>
          <w:rFonts w:hint="eastAsia" w:ascii="仿宋" w:hAnsi="仿宋" w:eastAsia="仿宋" w:cs="仿宋"/>
          <w:sz w:val="32"/>
          <w:szCs w:val="32"/>
        </w:rPr>
        <w:t>房屋建筑与市政工程</w:t>
      </w:r>
      <w:r>
        <w:rPr>
          <w:rFonts w:hint="eastAsia" w:ascii="仿宋" w:hAnsi="仿宋" w:eastAsia="仿宋" w:cs="仿宋"/>
          <w:sz w:val="32"/>
          <w:szCs w:val="32"/>
          <w:shd w:val="clear" w:color="auto" w:fill="FFFFFF"/>
        </w:rPr>
        <w:t>鉴定；具有房屋建筑</w:t>
      </w:r>
      <w:r>
        <w:rPr>
          <w:rFonts w:hint="eastAsia" w:ascii="仿宋" w:hAnsi="仿宋" w:eastAsia="仿宋" w:cs="仿宋"/>
          <w:sz w:val="32"/>
          <w:szCs w:val="32"/>
        </w:rPr>
        <w:t>鉴定能力的机构</w:t>
      </w:r>
      <w:r>
        <w:rPr>
          <w:rFonts w:hint="eastAsia" w:ascii="仿宋" w:hAnsi="仿宋" w:eastAsia="仿宋" w:cs="仿宋"/>
          <w:sz w:val="32"/>
          <w:szCs w:val="32"/>
          <w:shd w:val="clear" w:color="auto" w:fill="FFFFFF"/>
        </w:rPr>
        <w:t>可承担</w:t>
      </w:r>
      <w:r>
        <w:rPr>
          <w:rFonts w:hint="eastAsia" w:ascii="仿宋" w:hAnsi="仿宋" w:eastAsia="仿宋" w:cs="仿宋"/>
          <w:sz w:val="32"/>
          <w:szCs w:val="32"/>
        </w:rPr>
        <w:t>房屋建筑</w:t>
      </w:r>
      <w:r>
        <w:rPr>
          <w:rFonts w:hint="eastAsia" w:ascii="仿宋" w:hAnsi="仿宋" w:eastAsia="仿宋" w:cs="仿宋"/>
          <w:sz w:val="32"/>
          <w:szCs w:val="32"/>
          <w:shd w:val="clear" w:color="auto" w:fill="FFFFFF"/>
        </w:rPr>
        <w:t>鉴定；具有市政工程</w:t>
      </w:r>
      <w:r>
        <w:rPr>
          <w:rFonts w:hint="eastAsia" w:ascii="仿宋" w:hAnsi="仿宋" w:eastAsia="仿宋" w:cs="仿宋"/>
          <w:sz w:val="32"/>
          <w:szCs w:val="32"/>
        </w:rPr>
        <w:t>鉴定能力的机构</w:t>
      </w:r>
      <w:r>
        <w:rPr>
          <w:rFonts w:hint="eastAsia" w:ascii="仿宋" w:hAnsi="仿宋" w:eastAsia="仿宋" w:cs="仿宋"/>
          <w:sz w:val="32"/>
          <w:szCs w:val="32"/>
          <w:shd w:val="clear" w:color="auto" w:fill="FFFFFF"/>
        </w:rPr>
        <w:t>可承担</w:t>
      </w:r>
      <w:r>
        <w:rPr>
          <w:rFonts w:hint="eastAsia" w:ascii="仿宋" w:hAnsi="仿宋" w:eastAsia="仿宋" w:cs="仿宋"/>
          <w:sz w:val="32"/>
          <w:szCs w:val="32"/>
        </w:rPr>
        <w:t>市政工程</w:t>
      </w:r>
      <w:r>
        <w:rPr>
          <w:rFonts w:hint="eastAsia" w:ascii="仿宋" w:hAnsi="仿宋" w:eastAsia="仿宋" w:cs="仿宋"/>
          <w:sz w:val="32"/>
          <w:szCs w:val="32"/>
          <w:shd w:val="clear" w:color="auto" w:fill="FFFFFF"/>
        </w:rPr>
        <w:t>鉴定。</w:t>
      </w:r>
    </w:p>
    <w:p w14:paraId="3E87DD76">
      <w:pPr>
        <w:keepNext w:val="0"/>
        <w:keepLines/>
        <w:pageBreakBefore w:val="0"/>
        <w:widowControl/>
        <w:kinsoku/>
        <w:wordWrap/>
        <w:overflowPunct/>
        <w:topLinePunct w:val="0"/>
        <w:bidi w:val="0"/>
        <w:adjustRightInd/>
        <w:spacing w:line="60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二、</w:t>
      </w:r>
      <w:r>
        <w:rPr>
          <w:rFonts w:hint="eastAsia" w:ascii="仿宋" w:hAnsi="仿宋" w:eastAsia="仿宋" w:cs="仿宋"/>
          <w:sz w:val="32"/>
          <w:szCs w:val="32"/>
          <w:shd w:val="clear" w:color="auto" w:fill="FFFFFF"/>
        </w:rPr>
        <w:t>能力评定</w:t>
      </w:r>
      <w:r>
        <w:rPr>
          <w:rFonts w:hint="eastAsia" w:ascii="仿宋" w:hAnsi="仿宋" w:eastAsia="仿宋" w:cs="仿宋"/>
          <w:sz w:val="32"/>
          <w:szCs w:val="32"/>
          <w:shd w:val="clear" w:color="auto" w:fill="FFFFFF"/>
          <w:lang w:val="en-US" w:eastAsia="zh-CN"/>
        </w:rPr>
        <w:t>按照工程鉴定</w:t>
      </w:r>
      <w:r>
        <w:rPr>
          <w:rFonts w:hint="eastAsia" w:ascii="仿宋" w:hAnsi="仿宋" w:eastAsia="仿宋" w:cs="仿宋"/>
          <w:sz w:val="32"/>
          <w:szCs w:val="32"/>
          <w:shd w:val="clear" w:color="auto" w:fill="FFFFFF"/>
        </w:rPr>
        <w:t>机构自愿的原则</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在协会鉴定类会员单位中</w:t>
      </w:r>
      <w:r>
        <w:rPr>
          <w:rFonts w:hint="eastAsia" w:ascii="仿宋" w:hAnsi="仿宋" w:eastAsia="仿宋" w:cs="仿宋"/>
          <w:sz w:val="32"/>
          <w:szCs w:val="32"/>
          <w:shd w:val="clear" w:color="auto" w:fill="FFFFFF"/>
        </w:rPr>
        <w:t>进行</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可同时申请入会和申请能力评定</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14:paraId="45675C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bCs/>
          <w:sz w:val="32"/>
          <w:szCs w:val="32"/>
          <w:shd w:val="clear" w:color="auto" w:fill="FFFFFF"/>
          <w:lang w:val="en-US"/>
        </w:rPr>
      </w:pPr>
      <w:r>
        <w:rPr>
          <w:rFonts w:hint="eastAsia" w:ascii="仿宋" w:hAnsi="仿宋" w:eastAsia="仿宋" w:cs="仿宋"/>
          <w:sz w:val="32"/>
          <w:szCs w:val="32"/>
          <w:shd w:val="clear" w:color="auto" w:fill="FFFFFF"/>
          <w:lang w:val="en-US" w:eastAsia="zh-CN"/>
        </w:rPr>
        <w:t>三、工程</w:t>
      </w:r>
      <w:r>
        <w:rPr>
          <w:rFonts w:hint="eastAsia" w:ascii="仿宋" w:hAnsi="仿宋" w:eastAsia="仿宋" w:cs="仿宋"/>
          <w:snapToGrid/>
          <w:color w:val="auto"/>
          <w:kern w:val="0"/>
          <w:sz w:val="32"/>
          <w:szCs w:val="32"/>
          <w:lang w:val="en-US" w:eastAsia="zh-CN" w:bidi="ar"/>
        </w:rPr>
        <w:t>鉴定机构按《河南省房屋建筑与市政工程鉴定机构能力评定申请材料目录》</w:t>
      </w:r>
      <w:r>
        <w:rPr>
          <w:rFonts w:hint="eastAsia" w:ascii="仿宋" w:hAnsi="仿宋" w:eastAsia="仿宋" w:cs="仿宋"/>
          <w:b w:val="0"/>
          <w:bCs w:val="0"/>
          <w:snapToGrid/>
          <w:color w:val="auto"/>
          <w:kern w:val="0"/>
          <w:sz w:val="32"/>
          <w:szCs w:val="32"/>
          <w:lang w:val="en-US" w:eastAsia="zh-CN" w:bidi="ar"/>
        </w:rPr>
        <w:t>（附件1）、《河南省房屋建筑与市政工程鉴定机构能力评定申请表》（附件2）要求完善申请材料后，报送协会秘书处。</w:t>
      </w:r>
    </w:p>
    <w:p w14:paraId="2BB43944">
      <w:pPr>
        <w:keepNext w:val="0"/>
        <w:pageBreakBefore w:val="0"/>
        <w:kinsoku/>
        <w:wordWrap/>
        <w:overflowPunct/>
        <w:topLinePunct w:val="0"/>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四、经评审达到能力标准的鉴定机构</w:t>
      </w:r>
      <w:r>
        <w:rPr>
          <w:rFonts w:hint="eastAsia" w:ascii="仿宋" w:hAnsi="仿宋" w:eastAsia="仿宋" w:cs="仿宋"/>
          <w:sz w:val="32"/>
          <w:szCs w:val="32"/>
        </w:rPr>
        <w:t>由协会予以公布，并颁发“工程鉴定</w:t>
      </w:r>
      <w:r>
        <w:rPr>
          <w:rFonts w:hint="eastAsia" w:ascii="仿宋" w:hAnsi="仿宋" w:eastAsia="仿宋" w:cs="仿宋"/>
          <w:sz w:val="32"/>
          <w:szCs w:val="32"/>
          <w:shd w:val="clear" w:color="auto" w:fill="FFFFFF"/>
        </w:rPr>
        <w:t>机构能力</w:t>
      </w:r>
      <w:r>
        <w:rPr>
          <w:rFonts w:hint="eastAsia" w:ascii="仿宋" w:hAnsi="仿宋" w:eastAsia="仿宋" w:cs="仿宋"/>
          <w:sz w:val="32"/>
          <w:szCs w:val="32"/>
        </w:rPr>
        <w:t>证书”。</w:t>
      </w:r>
    </w:p>
    <w:p w14:paraId="2E8932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bCs/>
          <w:sz w:val="32"/>
          <w:szCs w:val="32"/>
          <w:shd w:val="clear" w:color="auto" w:fill="FFFFFF"/>
          <w:lang w:val="en-US"/>
        </w:rPr>
      </w:pPr>
      <w:r>
        <w:rPr>
          <w:rFonts w:hint="eastAsia" w:ascii="仿宋" w:hAnsi="仿宋" w:eastAsia="仿宋" w:cs="仿宋"/>
          <w:b w:val="0"/>
          <w:bCs w:val="0"/>
          <w:snapToGrid/>
          <w:color w:val="auto"/>
          <w:kern w:val="0"/>
          <w:sz w:val="32"/>
          <w:szCs w:val="32"/>
          <w:lang w:val="en-US" w:eastAsia="zh-CN" w:bidi="ar"/>
        </w:rPr>
        <w:t>联系人：熊老师，电话0371-65283598/13193677866。</w:t>
      </w:r>
    </w:p>
    <w:p w14:paraId="7EBA77EE">
      <w:pPr>
        <w:keepNext w:val="0"/>
        <w:pageBreakBefore w:val="0"/>
        <w:kinsoku/>
        <w:wordWrap/>
        <w:overflowPunct/>
        <w:topLinePunct w:val="0"/>
        <w:bidi w:val="0"/>
        <w:adjustRightInd/>
        <w:spacing w:line="600" w:lineRule="exact"/>
        <w:ind w:firstLine="0" w:firstLineChars="0"/>
        <w:textAlignment w:val="auto"/>
        <w:rPr>
          <w:rFonts w:hint="eastAsia" w:ascii="仿宋" w:hAnsi="仿宋" w:eastAsia="仿宋" w:cs="仿宋"/>
          <w:sz w:val="32"/>
          <w:szCs w:val="32"/>
        </w:rPr>
      </w:pPr>
    </w:p>
    <w:p w14:paraId="03B1CC4C">
      <w:pPr>
        <w:keepNext w:val="0"/>
        <w:pageBreakBefore w:val="0"/>
        <w:kinsoku/>
        <w:wordWrap/>
        <w:overflowPunct/>
        <w:topLinePunct w:val="0"/>
        <w:bidi w:val="0"/>
        <w:adjustRightInd/>
        <w:spacing w:line="600" w:lineRule="exact"/>
        <w:ind w:firstLine="640" w:firstLineChars="200"/>
        <w:textAlignment w:val="auto"/>
        <w:rPr>
          <w:rFonts w:hint="eastAsia" w:ascii="仿宋" w:hAnsi="仿宋" w:eastAsia="仿宋" w:cs="仿宋"/>
          <w:snapToGrid/>
          <w:color w:val="auto"/>
          <w:kern w:val="0"/>
          <w:sz w:val="32"/>
          <w:szCs w:val="32"/>
          <w:lang w:val="en-US" w:eastAsia="zh-CN" w:bidi="ar"/>
        </w:rPr>
      </w:pPr>
      <w:r>
        <w:rPr>
          <w:rFonts w:hint="eastAsia" w:ascii="仿宋" w:hAnsi="仿宋" w:eastAsia="仿宋" w:cs="仿宋"/>
          <w:sz w:val="32"/>
          <w:szCs w:val="32"/>
          <w:lang w:val="en-US" w:eastAsia="zh-CN"/>
        </w:rPr>
        <w:t>附件：1.</w:t>
      </w:r>
      <w:r>
        <w:rPr>
          <w:rFonts w:hint="eastAsia" w:ascii="仿宋" w:hAnsi="仿宋" w:eastAsia="仿宋" w:cs="仿宋"/>
          <w:snapToGrid/>
          <w:color w:val="auto"/>
          <w:kern w:val="0"/>
          <w:sz w:val="32"/>
          <w:szCs w:val="32"/>
          <w:lang w:val="en-US" w:eastAsia="zh-CN" w:bidi="ar"/>
        </w:rPr>
        <w:t>《河南省房屋建筑与市政工程鉴定机构能力评定申请材料目录》</w:t>
      </w:r>
    </w:p>
    <w:p w14:paraId="4586B395">
      <w:pPr>
        <w:keepNext w:val="0"/>
        <w:pageBreakBefore w:val="0"/>
        <w:kinsoku/>
        <w:wordWrap/>
        <w:overflowPunct/>
        <w:topLinePunct w:val="0"/>
        <w:bidi w:val="0"/>
        <w:adjustRightInd/>
        <w:spacing w:line="600" w:lineRule="exact"/>
        <w:ind w:firstLine="0" w:firstLineChars="0"/>
        <w:textAlignment w:val="auto"/>
        <w:rPr>
          <w:rFonts w:hint="eastAsia" w:ascii="仿宋" w:hAnsi="仿宋" w:eastAsia="仿宋" w:cs="仿宋"/>
          <w:b w:val="0"/>
          <w:bCs w:val="0"/>
          <w:snapToGrid/>
          <w:color w:val="auto"/>
          <w:kern w:val="0"/>
          <w:sz w:val="32"/>
          <w:szCs w:val="32"/>
          <w:lang w:val="en-US" w:eastAsia="zh-CN" w:bidi="ar"/>
        </w:rPr>
      </w:pPr>
      <w:r>
        <w:rPr>
          <w:rFonts w:hint="eastAsia" w:ascii="仿宋" w:hAnsi="仿宋" w:eastAsia="仿宋" w:cs="仿宋"/>
          <w:snapToGrid/>
          <w:color w:val="auto"/>
          <w:kern w:val="0"/>
          <w:sz w:val="32"/>
          <w:szCs w:val="32"/>
          <w:lang w:val="en-US" w:eastAsia="zh-CN" w:bidi="ar"/>
        </w:rPr>
        <w:t xml:space="preserve">          2.</w:t>
      </w:r>
      <w:r>
        <w:rPr>
          <w:rFonts w:hint="eastAsia" w:ascii="仿宋" w:hAnsi="仿宋" w:eastAsia="仿宋" w:cs="仿宋"/>
          <w:b w:val="0"/>
          <w:bCs w:val="0"/>
          <w:snapToGrid/>
          <w:color w:val="auto"/>
          <w:kern w:val="0"/>
          <w:sz w:val="32"/>
          <w:szCs w:val="32"/>
          <w:lang w:val="en-US" w:eastAsia="zh-CN" w:bidi="ar"/>
        </w:rPr>
        <w:t>《河南省房屋建筑与市政工程鉴定机构能力评定申请表》</w:t>
      </w:r>
    </w:p>
    <w:p w14:paraId="3E6460FE">
      <w:pPr>
        <w:keepNext w:val="0"/>
        <w:pageBreakBefore w:val="0"/>
        <w:kinsoku/>
        <w:wordWrap/>
        <w:overflowPunct/>
        <w:topLinePunct w:val="0"/>
        <w:bidi w:val="0"/>
        <w:adjustRightInd/>
        <w:spacing w:line="600" w:lineRule="exact"/>
        <w:ind w:firstLine="0" w:firstLineChars="0"/>
        <w:textAlignment w:val="auto"/>
        <w:rPr>
          <w:rFonts w:hint="default" w:ascii="仿宋" w:hAnsi="仿宋" w:eastAsia="仿宋" w:cs="仿宋"/>
          <w:b w:val="0"/>
          <w:bCs w:val="0"/>
          <w:snapToGrid/>
          <w:color w:val="auto"/>
          <w:kern w:val="0"/>
          <w:sz w:val="32"/>
          <w:szCs w:val="32"/>
          <w:lang w:val="en-US" w:eastAsia="zh-CN" w:bidi="ar"/>
        </w:rPr>
      </w:pPr>
    </w:p>
    <w:p w14:paraId="783BC600">
      <w:pPr>
        <w:keepNext w:val="0"/>
        <w:pageBreakBefore w:val="0"/>
        <w:kinsoku/>
        <w:wordWrap/>
        <w:overflowPunct/>
        <w:topLinePunct w:val="0"/>
        <w:bidi w:val="0"/>
        <w:adjustRightInd/>
        <w:spacing w:line="600" w:lineRule="exact"/>
        <w:ind w:firstLine="0" w:firstLineChars="0"/>
        <w:textAlignment w:val="auto"/>
        <w:rPr>
          <w:rFonts w:hint="eastAsia" w:ascii="仿宋" w:hAnsi="仿宋" w:eastAsia="仿宋" w:cs="仿宋"/>
          <w:b w:val="0"/>
          <w:bCs w:val="0"/>
          <w:snapToGrid/>
          <w:color w:val="auto"/>
          <w:kern w:val="0"/>
          <w:sz w:val="32"/>
          <w:szCs w:val="32"/>
          <w:lang w:val="en-US" w:eastAsia="zh-CN" w:bidi="ar"/>
        </w:rPr>
      </w:pPr>
      <w:r>
        <w:rPr>
          <w:rFonts w:hint="eastAsia" w:ascii="仿宋" w:hAnsi="仿宋" w:eastAsia="仿宋" w:cs="仿宋"/>
          <w:b w:val="0"/>
          <w:bCs w:val="0"/>
          <w:snapToGrid/>
          <w:color w:val="auto"/>
          <w:kern w:val="0"/>
          <w:sz w:val="32"/>
          <w:szCs w:val="32"/>
          <w:lang w:val="en-US" w:eastAsia="zh-CN" w:bidi="ar"/>
        </w:rPr>
        <w:t xml:space="preserve">                    </w:t>
      </w:r>
    </w:p>
    <w:p w14:paraId="0E5E4461">
      <w:pPr>
        <w:keepNext w:val="0"/>
        <w:pageBreakBefore w:val="0"/>
        <w:kinsoku/>
        <w:wordWrap/>
        <w:overflowPunct/>
        <w:topLinePunct w:val="0"/>
        <w:bidi w:val="0"/>
        <w:adjustRightInd/>
        <w:spacing w:line="600" w:lineRule="exact"/>
        <w:ind w:firstLine="0" w:firstLineChars="0"/>
        <w:jc w:val="center"/>
        <w:textAlignment w:val="auto"/>
        <w:rPr>
          <w:rFonts w:hint="eastAsia" w:ascii="仿宋" w:hAnsi="仿宋" w:eastAsia="仿宋" w:cs="仿宋"/>
          <w:b w:val="0"/>
          <w:bCs w:val="0"/>
          <w:snapToGrid/>
          <w:color w:val="auto"/>
          <w:kern w:val="0"/>
          <w:sz w:val="32"/>
          <w:szCs w:val="32"/>
          <w:lang w:val="en-US" w:eastAsia="zh-CN" w:bidi="ar"/>
        </w:rPr>
      </w:pPr>
      <w:r>
        <w:rPr>
          <w:rFonts w:hint="eastAsia" w:ascii="仿宋" w:hAnsi="仿宋" w:eastAsia="仿宋" w:cs="仿宋"/>
          <w:b w:val="0"/>
          <w:bCs w:val="0"/>
          <w:snapToGrid/>
          <w:color w:val="auto"/>
          <w:kern w:val="0"/>
          <w:sz w:val="32"/>
          <w:szCs w:val="32"/>
          <w:lang w:val="en-US" w:eastAsia="zh-CN" w:bidi="ar"/>
        </w:rPr>
        <w:t xml:space="preserve">                        2024年8月6日</w:t>
      </w:r>
    </w:p>
    <w:p w14:paraId="70C3C4AD">
      <w:pPr>
        <w:keepNext w:val="0"/>
        <w:pageBreakBefore w:val="0"/>
        <w:kinsoku/>
        <w:wordWrap/>
        <w:overflowPunct/>
        <w:topLinePunct w:val="0"/>
        <w:bidi w:val="0"/>
        <w:adjustRightInd/>
        <w:spacing w:line="600" w:lineRule="exact"/>
        <w:ind w:firstLine="0" w:firstLineChars="0"/>
        <w:textAlignment w:val="auto"/>
        <w:rPr>
          <w:rFonts w:hint="eastAsia" w:ascii="仿宋" w:hAnsi="仿宋" w:eastAsia="仿宋" w:cs="仿宋"/>
          <w:b w:val="0"/>
          <w:bCs w:val="0"/>
          <w:snapToGrid/>
          <w:color w:val="auto"/>
          <w:kern w:val="0"/>
          <w:sz w:val="32"/>
          <w:szCs w:val="32"/>
          <w:lang w:val="en-US" w:eastAsia="zh-CN" w:bidi="ar"/>
        </w:rPr>
      </w:pPr>
    </w:p>
    <w:p w14:paraId="42F7C08D">
      <w:pPr>
        <w:keepNext w:val="0"/>
        <w:pageBreakBefore w:val="0"/>
        <w:kinsoku/>
        <w:wordWrap/>
        <w:overflowPunct/>
        <w:topLinePunct w:val="0"/>
        <w:bidi w:val="0"/>
        <w:adjustRightInd/>
        <w:spacing w:line="600" w:lineRule="exact"/>
        <w:ind w:firstLine="0" w:firstLineChars="0"/>
        <w:textAlignment w:val="auto"/>
        <w:rPr>
          <w:rFonts w:hint="eastAsia" w:ascii="仿宋" w:hAnsi="仿宋" w:eastAsia="仿宋" w:cs="仿宋"/>
          <w:b w:val="0"/>
          <w:bCs w:val="0"/>
          <w:snapToGrid/>
          <w:color w:val="auto"/>
          <w:kern w:val="0"/>
          <w:sz w:val="32"/>
          <w:szCs w:val="32"/>
          <w:lang w:val="en-US" w:eastAsia="zh-CN" w:bidi="ar"/>
        </w:rPr>
      </w:pPr>
    </w:p>
    <w:p w14:paraId="752B092A">
      <w:pPr>
        <w:keepNext w:val="0"/>
        <w:pageBreakBefore w:val="0"/>
        <w:kinsoku/>
        <w:wordWrap/>
        <w:overflowPunct/>
        <w:topLinePunct w:val="0"/>
        <w:bidi w:val="0"/>
        <w:adjustRightInd/>
        <w:spacing w:line="600" w:lineRule="exact"/>
        <w:ind w:firstLine="0" w:firstLineChars="0"/>
        <w:textAlignment w:val="auto"/>
        <w:rPr>
          <w:rFonts w:hint="eastAsia" w:ascii="仿宋" w:hAnsi="仿宋" w:eastAsia="仿宋" w:cs="仿宋"/>
          <w:b w:val="0"/>
          <w:bCs w:val="0"/>
          <w:snapToGrid/>
          <w:color w:val="auto"/>
          <w:kern w:val="0"/>
          <w:sz w:val="32"/>
          <w:szCs w:val="32"/>
          <w:lang w:val="en-US" w:eastAsia="zh-CN" w:bidi="ar"/>
        </w:rPr>
      </w:pPr>
    </w:p>
    <w:p w14:paraId="3B86CA8F">
      <w:pPr>
        <w:keepNext w:val="0"/>
        <w:pageBreakBefore w:val="0"/>
        <w:kinsoku/>
        <w:wordWrap/>
        <w:overflowPunct/>
        <w:topLinePunct w:val="0"/>
        <w:bidi w:val="0"/>
        <w:adjustRightInd/>
        <w:spacing w:line="600" w:lineRule="exact"/>
        <w:ind w:firstLine="0" w:firstLineChars="0"/>
        <w:textAlignment w:val="auto"/>
        <w:rPr>
          <w:rFonts w:hint="eastAsia" w:ascii="仿宋" w:hAnsi="仿宋" w:eastAsia="仿宋" w:cs="仿宋"/>
          <w:b w:val="0"/>
          <w:bCs w:val="0"/>
          <w:snapToGrid/>
          <w:color w:val="auto"/>
          <w:kern w:val="0"/>
          <w:sz w:val="32"/>
          <w:szCs w:val="32"/>
          <w:lang w:val="en-US" w:eastAsia="zh-CN" w:bidi="ar"/>
        </w:rPr>
      </w:pPr>
    </w:p>
    <w:p w14:paraId="287730C6">
      <w:pPr>
        <w:keepNext w:val="0"/>
        <w:keepLines w:val="0"/>
        <w:pageBreakBefore w:val="0"/>
        <w:widowControl w:val="0"/>
        <w:numPr>
          <w:ilvl w:val="0"/>
          <w:numId w:val="0"/>
        </w:numPr>
        <w:suppressLineNumbers w:val="0"/>
        <w:kinsoku/>
        <w:overflowPunct/>
        <w:autoSpaceDE/>
        <w:autoSpaceDN/>
        <w:bidi w:val="0"/>
        <w:adjustRightInd/>
        <w:snapToGrid/>
        <w:spacing w:line="600" w:lineRule="exact"/>
        <w:ind w:left="0" w:leftChars="0" w:firstLine="0" w:firstLineChars="0"/>
        <w:jc w:val="both"/>
        <w:textAlignment w:val="auto"/>
        <w:rPr>
          <w:rFonts w:hint="eastAsia" w:ascii="仿宋" w:hAnsi="仿宋" w:eastAsia="仿宋" w:cs="仿宋"/>
          <w:b w:val="0"/>
          <w:bCs w:val="0"/>
          <w:snapToGrid/>
          <w:color w:val="auto"/>
          <w:kern w:val="0"/>
          <w:sz w:val="31"/>
          <w:szCs w:val="31"/>
          <w:lang w:val="en-US" w:eastAsia="zh-CN" w:bidi="ar"/>
        </w:rPr>
      </w:pPr>
    </w:p>
    <w:p w14:paraId="60FF0FDE">
      <w:pPr>
        <w:keepNext w:val="0"/>
        <w:keepLines w:val="0"/>
        <w:pageBreakBefore w:val="0"/>
        <w:widowControl w:val="0"/>
        <w:numPr>
          <w:ilvl w:val="0"/>
          <w:numId w:val="0"/>
        </w:numPr>
        <w:suppressLineNumbers w:val="0"/>
        <w:kinsoku/>
        <w:overflowPunct/>
        <w:autoSpaceDE/>
        <w:autoSpaceDN/>
        <w:bidi w:val="0"/>
        <w:adjustRightInd/>
        <w:snapToGrid/>
        <w:spacing w:line="600" w:lineRule="exact"/>
        <w:ind w:left="0" w:leftChars="0" w:firstLine="0" w:firstLineChars="0"/>
        <w:jc w:val="both"/>
        <w:textAlignment w:val="auto"/>
        <w:rPr>
          <w:rFonts w:hint="eastAsia" w:ascii="黑体" w:hAnsi="黑体" w:eastAsia="黑体" w:cs="黑体"/>
          <w:b w:val="0"/>
          <w:bCs w:val="0"/>
          <w:snapToGrid/>
          <w:color w:val="auto"/>
          <w:kern w:val="0"/>
          <w:sz w:val="32"/>
          <w:szCs w:val="32"/>
          <w:lang w:val="en-US" w:eastAsia="zh-CN" w:bidi="ar"/>
        </w:rPr>
      </w:pPr>
      <w:r>
        <w:rPr>
          <w:rFonts w:hint="eastAsia" w:ascii="黑体" w:hAnsi="黑体" w:eastAsia="黑体" w:cs="黑体"/>
          <w:b w:val="0"/>
          <w:bCs w:val="0"/>
          <w:snapToGrid/>
          <w:color w:val="auto"/>
          <w:kern w:val="0"/>
          <w:sz w:val="32"/>
          <w:szCs w:val="32"/>
          <w:lang w:val="en-US" w:eastAsia="zh-CN" w:bidi="ar"/>
        </w:rPr>
        <w:t>附件1</w:t>
      </w:r>
    </w:p>
    <w:p w14:paraId="57ED5BBD">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河南省房屋建筑与市政工程鉴定机构能力</w:t>
      </w:r>
    </w:p>
    <w:p w14:paraId="68EB07D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评定申请材料目录</w:t>
      </w:r>
    </w:p>
    <w:p w14:paraId="75A15F52">
      <w:pPr>
        <w:keepNext w:val="0"/>
        <w:keepLines w:val="0"/>
        <w:widowControl/>
        <w:suppressLineNumbers w:val="0"/>
        <w:jc w:val="left"/>
        <w:rPr>
          <w:rFonts w:hint="eastAsia" w:ascii="仿宋" w:hAnsi="仿宋" w:eastAsia="仿宋" w:cs="仿宋"/>
          <w:b w:val="0"/>
          <w:bCs w:val="0"/>
          <w:color w:val="auto"/>
          <w:spacing w:val="9"/>
          <w:sz w:val="32"/>
          <w:szCs w:val="32"/>
          <w:lang w:val="en-US" w:eastAsia="zh-CN"/>
        </w:rPr>
      </w:pPr>
    </w:p>
    <w:p w14:paraId="1A9C4C6B">
      <w:pPr>
        <w:keepNext w:val="0"/>
        <w:keepLines w:val="0"/>
        <w:widowControl/>
        <w:suppressLineNumbers w:val="0"/>
        <w:jc w:val="left"/>
        <w:rPr>
          <w:rFonts w:hint="eastAsia" w:ascii="仿宋" w:hAnsi="仿宋" w:eastAsia="仿宋" w:cs="仿宋"/>
          <w:b w:val="0"/>
          <w:bCs w:val="0"/>
          <w:color w:val="auto"/>
          <w:spacing w:val="9"/>
          <w:sz w:val="32"/>
          <w:szCs w:val="32"/>
          <w:lang w:val="en-US" w:eastAsia="zh-CN"/>
        </w:rPr>
      </w:pPr>
    </w:p>
    <w:tbl>
      <w:tblPr>
        <w:tblStyle w:val="12"/>
        <w:tblpPr w:leftFromText="180" w:rightFromText="180" w:vertAnchor="text" w:horzAnchor="page" w:tblpXSpec="center" w:tblpY="70"/>
        <w:tblOverlap w:val="never"/>
        <w:tblW w:w="8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5626"/>
        <w:gridCol w:w="2157"/>
      </w:tblGrid>
      <w:tr w14:paraId="302F8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1085" w:type="dxa"/>
            <w:tcBorders>
              <w:top w:val="single" w:color="000000" w:sz="2" w:space="0"/>
              <w:left w:val="single" w:color="000000" w:sz="2" w:space="0"/>
            </w:tcBorders>
            <w:vAlign w:val="center"/>
          </w:tcPr>
          <w:p w14:paraId="479374D8">
            <w:pPr>
              <w:pStyle w:val="11"/>
              <w:spacing w:before="185" w:line="228" w:lineRule="auto"/>
              <w:ind w:left="123" w:right="108" w:hanging="12"/>
              <w:jc w:val="center"/>
              <w:rPr>
                <w:rFonts w:hint="eastAsia" w:ascii="仿宋" w:hAnsi="仿宋" w:eastAsia="仿宋" w:cs="仿宋"/>
                <w:b w:val="0"/>
                <w:bCs w:val="0"/>
                <w:snapToGrid w:val="0"/>
                <w:color w:val="auto"/>
                <w:spacing w:val="13"/>
                <w:kern w:val="0"/>
                <w:sz w:val="28"/>
                <w:szCs w:val="28"/>
                <w:lang w:val="en-US" w:eastAsia="en-US" w:bidi="ar-SA"/>
              </w:rPr>
            </w:pPr>
            <w:r>
              <w:rPr>
                <w:rFonts w:hint="eastAsia" w:ascii="仿宋" w:hAnsi="仿宋" w:eastAsia="仿宋" w:cs="仿宋"/>
                <w:b w:val="0"/>
                <w:bCs w:val="0"/>
                <w:snapToGrid w:val="0"/>
                <w:color w:val="auto"/>
                <w:spacing w:val="13"/>
                <w:kern w:val="0"/>
                <w:sz w:val="28"/>
                <w:szCs w:val="28"/>
                <w:lang w:val="en-US" w:eastAsia="en-US" w:bidi="ar-SA"/>
              </w:rPr>
              <w:t>序号</w:t>
            </w:r>
          </w:p>
        </w:tc>
        <w:tc>
          <w:tcPr>
            <w:tcW w:w="5626" w:type="dxa"/>
            <w:tcBorders>
              <w:top w:val="single" w:color="000000" w:sz="2" w:space="0"/>
              <w:left w:val="single" w:color="000000" w:sz="2" w:space="0"/>
            </w:tcBorders>
            <w:vAlign w:val="center"/>
          </w:tcPr>
          <w:p w14:paraId="1CDDC126">
            <w:pPr>
              <w:pStyle w:val="11"/>
              <w:spacing w:before="185" w:line="228" w:lineRule="auto"/>
              <w:ind w:left="123" w:right="108" w:hanging="12"/>
              <w:jc w:val="center"/>
              <w:rPr>
                <w:rFonts w:hint="eastAsia" w:ascii="仿宋" w:hAnsi="仿宋" w:eastAsia="仿宋" w:cs="仿宋"/>
                <w:b w:val="0"/>
                <w:bCs w:val="0"/>
                <w:snapToGrid w:val="0"/>
                <w:color w:val="auto"/>
                <w:spacing w:val="13"/>
                <w:kern w:val="0"/>
                <w:sz w:val="28"/>
                <w:szCs w:val="28"/>
                <w:lang w:val="en-US" w:eastAsia="zh-CN" w:bidi="ar-SA"/>
              </w:rPr>
            </w:pPr>
            <w:r>
              <w:rPr>
                <w:rFonts w:hint="eastAsia" w:ascii="仿宋" w:hAnsi="仿宋" w:eastAsia="仿宋" w:cs="仿宋"/>
                <w:b w:val="0"/>
                <w:bCs w:val="0"/>
                <w:snapToGrid w:val="0"/>
                <w:color w:val="auto"/>
                <w:spacing w:val="13"/>
                <w:kern w:val="0"/>
                <w:sz w:val="28"/>
                <w:szCs w:val="28"/>
                <w:lang w:val="en-US" w:eastAsia="zh-CN" w:bidi="ar-SA"/>
              </w:rPr>
              <w:t>材料内容</w:t>
            </w:r>
          </w:p>
        </w:tc>
        <w:tc>
          <w:tcPr>
            <w:tcW w:w="2157" w:type="dxa"/>
            <w:tcBorders>
              <w:top w:val="single" w:color="000000" w:sz="2" w:space="0"/>
              <w:right w:val="single" w:color="000000" w:sz="2" w:space="0"/>
            </w:tcBorders>
            <w:vAlign w:val="center"/>
          </w:tcPr>
          <w:p w14:paraId="077D0509">
            <w:pPr>
              <w:pStyle w:val="11"/>
              <w:spacing w:before="185" w:line="228" w:lineRule="auto"/>
              <w:ind w:left="123" w:right="108" w:hanging="12"/>
              <w:jc w:val="center"/>
              <w:rPr>
                <w:rFonts w:hint="eastAsia" w:ascii="仿宋" w:hAnsi="仿宋" w:eastAsia="仿宋" w:cs="仿宋"/>
                <w:b w:val="0"/>
                <w:bCs w:val="0"/>
                <w:snapToGrid w:val="0"/>
                <w:color w:val="auto"/>
                <w:spacing w:val="13"/>
                <w:kern w:val="0"/>
                <w:sz w:val="28"/>
                <w:szCs w:val="28"/>
                <w:lang w:val="en-US" w:eastAsia="zh-CN" w:bidi="ar-SA"/>
              </w:rPr>
            </w:pPr>
            <w:r>
              <w:rPr>
                <w:rFonts w:hint="eastAsia" w:ascii="仿宋" w:hAnsi="仿宋" w:eastAsia="仿宋" w:cs="仿宋"/>
                <w:b w:val="0"/>
                <w:bCs w:val="0"/>
                <w:snapToGrid w:val="0"/>
                <w:color w:val="auto"/>
                <w:spacing w:val="13"/>
                <w:kern w:val="0"/>
                <w:sz w:val="28"/>
                <w:szCs w:val="28"/>
                <w:lang w:val="en-US" w:eastAsia="zh-CN" w:bidi="ar-SA"/>
              </w:rPr>
              <w:t>备注</w:t>
            </w:r>
          </w:p>
        </w:tc>
      </w:tr>
      <w:tr w14:paraId="10F43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1085" w:type="dxa"/>
            <w:tcBorders>
              <w:left w:val="single" w:color="000000" w:sz="2" w:space="0"/>
            </w:tcBorders>
            <w:vAlign w:val="center"/>
          </w:tcPr>
          <w:p w14:paraId="7C63828C">
            <w:pPr>
              <w:jc w:val="center"/>
              <w:rPr>
                <w:rFonts w:hint="eastAsia" w:ascii="仿宋" w:hAnsi="仿宋" w:eastAsia="仿宋" w:cs="仿宋"/>
                <w:b w:val="0"/>
                <w:bCs w:val="0"/>
                <w:snapToGrid w:val="0"/>
                <w:color w:val="auto"/>
                <w:spacing w:val="13"/>
                <w:kern w:val="0"/>
                <w:sz w:val="28"/>
                <w:szCs w:val="28"/>
                <w:lang w:val="en-US" w:eastAsia="zh-CN" w:bidi="ar-SA"/>
              </w:rPr>
            </w:pPr>
            <w:r>
              <w:rPr>
                <w:rFonts w:hint="eastAsia" w:ascii="仿宋" w:hAnsi="仿宋" w:eastAsia="仿宋" w:cs="仿宋"/>
                <w:b w:val="0"/>
                <w:bCs w:val="0"/>
                <w:snapToGrid w:val="0"/>
                <w:color w:val="auto"/>
                <w:spacing w:val="13"/>
                <w:kern w:val="0"/>
                <w:sz w:val="28"/>
                <w:szCs w:val="28"/>
                <w:lang w:val="en-US" w:eastAsia="zh-CN" w:bidi="ar-SA"/>
              </w:rPr>
              <w:t>1</w:t>
            </w:r>
          </w:p>
        </w:tc>
        <w:tc>
          <w:tcPr>
            <w:tcW w:w="5626" w:type="dxa"/>
            <w:tcBorders>
              <w:left w:val="single" w:color="000000" w:sz="2" w:space="0"/>
            </w:tcBorders>
            <w:vAlign w:val="center"/>
          </w:tcPr>
          <w:p w14:paraId="3DA8AF33">
            <w:pPr>
              <w:jc w:val="left"/>
              <w:rPr>
                <w:rFonts w:hint="eastAsia" w:ascii="仿宋" w:hAnsi="仿宋" w:eastAsia="仿宋" w:cs="仿宋"/>
                <w:b w:val="0"/>
                <w:bCs w:val="0"/>
                <w:snapToGrid w:val="0"/>
                <w:color w:val="auto"/>
                <w:spacing w:val="13"/>
                <w:kern w:val="0"/>
                <w:sz w:val="28"/>
                <w:szCs w:val="28"/>
                <w:lang w:val="en-US" w:eastAsia="zh-CN" w:bidi="ar-SA"/>
              </w:rPr>
            </w:pPr>
            <w:r>
              <w:rPr>
                <w:rFonts w:hint="eastAsia" w:ascii="仿宋" w:hAnsi="仿宋" w:eastAsia="仿宋" w:cs="仿宋"/>
                <w:b w:val="0"/>
                <w:bCs w:val="0"/>
                <w:snapToGrid w:val="0"/>
                <w:color w:val="auto"/>
                <w:spacing w:val="13"/>
                <w:kern w:val="0"/>
                <w:sz w:val="28"/>
                <w:szCs w:val="28"/>
                <w:lang w:val="en-US" w:eastAsia="en-US" w:bidi="ar-SA"/>
              </w:rPr>
              <w:t>鉴定机构能力评</w:t>
            </w:r>
            <w:r>
              <w:rPr>
                <w:rFonts w:hint="eastAsia" w:ascii="仿宋" w:hAnsi="仿宋" w:eastAsia="仿宋" w:cs="仿宋"/>
                <w:b w:val="0"/>
                <w:bCs w:val="0"/>
                <w:snapToGrid w:val="0"/>
                <w:color w:val="auto"/>
                <w:spacing w:val="13"/>
                <w:kern w:val="0"/>
                <w:sz w:val="28"/>
                <w:szCs w:val="28"/>
                <w:lang w:val="en-US" w:eastAsia="zh-CN" w:bidi="ar-SA"/>
              </w:rPr>
              <w:t>定</w:t>
            </w:r>
            <w:r>
              <w:rPr>
                <w:rFonts w:hint="eastAsia" w:ascii="仿宋" w:hAnsi="仿宋" w:eastAsia="仿宋" w:cs="仿宋"/>
                <w:b w:val="0"/>
                <w:bCs w:val="0"/>
                <w:snapToGrid w:val="0"/>
                <w:color w:val="auto"/>
                <w:spacing w:val="13"/>
                <w:kern w:val="0"/>
                <w:sz w:val="28"/>
                <w:szCs w:val="28"/>
                <w:lang w:val="en-US" w:eastAsia="en-US" w:bidi="ar-SA"/>
              </w:rPr>
              <w:t>申请表</w:t>
            </w:r>
            <w:r>
              <w:rPr>
                <w:rFonts w:hint="eastAsia" w:ascii="仿宋" w:hAnsi="仿宋" w:eastAsia="仿宋" w:cs="仿宋"/>
                <w:b w:val="0"/>
                <w:bCs w:val="0"/>
                <w:snapToGrid w:val="0"/>
                <w:color w:val="auto"/>
                <w:spacing w:val="13"/>
                <w:kern w:val="0"/>
                <w:sz w:val="28"/>
                <w:szCs w:val="28"/>
                <w:lang w:val="en-US" w:eastAsia="zh-CN" w:bidi="ar-SA"/>
              </w:rPr>
              <w:t>1份</w:t>
            </w:r>
          </w:p>
        </w:tc>
        <w:tc>
          <w:tcPr>
            <w:tcW w:w="2157" w:type="dxa"/>
            <w:tcBorders>
              <w:right w:val="single" w:color="000000" w:sz="2" w:space="0"/>
            </w:tcBorders>
            <w:vAlign w:val="center"/>
          </w:tcPr>
          <w:p w14:paraId="1753798E">
            <w:pPr>
              <w:jc w:val="both"/>
              <w:rPr>
                <w:rFonts w:hint="eastAsia" w:ascii="仿宋" w:hAnsi="仿宋" w:eastAsia="仿宋" w:cs="仿宋"/>
                <w:b w:val="0"/>
                <w:bCs w:val="0"/>
                <w:snapToGrid w:val="0"/>
                <w:color w:val="auto"/>
                <w:spacing w:val="13"/>
                <w:kern w:val="0"/>
                <w:sz w:val="28"/>
                <w:szCs w:val="28"/>
                <w:lang w:val="en-US" w:eastAsia="zh-CN" w:bidi="ar-SA"/>
              </w:rPr>
            </w:pPr>
            <w:r>
              <w:rPr>
                <w:rFonts w:hint="eastAsia" w:ascii="仿宋" w:hAnsi="仿宋" w:eastAsia="仿宋" w:cs="仿宋"/>
                <w:b w:val="0"/>
                <w:bCs w:val="0"/>
                <w:snapToGrid w:val="0"/>
                <w:color w:val="auto"/>
                <w:spacing w:val="13"/>
                <w:kern w:val="0"/>
                <w:sz w:val="28"/>
                <w:szCs w:val="28"/>
                <w:lang w:val="en-US" w:eastAsia="zh-CN" w:bidi="ar-SA"/>
              </w:rPr>
              <w:t>原件</w:t>
            </w:r>
          </w:p>
        </w:tc>
      </w:tr>
      <w:tr w14:paraId="55FF2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1085" w:type="dxa"/>
            <w:tcBorders>
              <w:left w:val="single" w:color="000000" w:sz="2" w:space="0"/>
            </w:tcBorders>
            <w:vAlign w:val="center"/>
          </w:tcPr>
          <w:p w14:paraId="5ABDCFD9">
            <w:pPr>
              <w:jc w:val="center"/>
              <w:rPr>
                <w:rFonts w:hint="eastAsia" w:ascii="仿宋" w:hAnsi="仿宋" w:eastAsia="仿宋" w:cs="仿宋"/>
                <w:b w:val="0"/>
                <w:bCs w:val="0"/>
                <w:snapToGrid w:val="0"/>
                <w:color w:val="auto"/>
                <w:spacing w:val="13"/>
                <w:kern w:val="0"/>
                <w:sz w:val="28"/>
                <w:szCs w:val="28"/>
                <w:lang w:val="en-US" w:eastAsia="zh-CN" w:bidi="ar-SA"/>
              </w:rPr>
            </w:pPr>
            <w:r>
              <w:rPr>
                <w:rFonts w:hint="eastAsia" w:ascii="仿宋" w:hAnsi="仿宋" w:eastAsia="仿宋" w:cs="仿宋"/>
                <w:b w:val="0"/>
                <w:bCs w:val="0"/>
                <w:snapToGrid w:val="0"/>
                <w:color w:val="auto"/>
                <w:spacing w:val="13"/>
                <w:kern w:val="0"/>
                <w:sz w:val="28"/>
                <w:szCs w:val="28"/>
                <w:lang w:val="en-US" w:eastAsia="zh-CN" w:bidi="ar-SA"/>
              </w:rPr>
              <w:t>2</w:t>
            </w:r>
          </w:p>
        </w:tc>
        <w:tc>
          <w:tcPr>
            <w:tcW w:w="5626" w:type="dxa"/>
            <w:tcBorders>
              <w:left w:val="single" w:color="000000" w:sz="2" w:space="0"/>
            </w:tcBorders>
            <w:vAlign w:val="center"/>
          </w:tcPr>
          <w:p w14:paraId="23D472E1">
            <w:pPr>
              <w:jc w:val="left"/>
              <w:rPr>
                <w:rFonts w:hint="eastAsia" w:ascii="仿宋" w:hAnsi="仿宋" w:eastAsia="仿宋" w:cs="仿宋"/>
                <w:b w:val="0"/>
                <w:bCs w:val="0"/>
                <w:snapToGrid w:val="0"/>
                <w:color w:val="auto"/>
                <w:spacing w:val="13"/>
                <w:kern w:val="0"/>
                <w:sz w:val="28"/>
                <w:szCs w:val="28"/>
                <w:lang w:val="en-US" w:eastAsia="zh-CN" w:bidi="ar-SA"/>
              </w:rPr>
            </w:pPr>
            <w:r>
              <w:rPr>
                <w:rFonts w:hint="eastAsia" w:ascii="仿宋" w:hAnsi="仿宋" w:eastAsia="仿宋" w:cs="仿宋"/>
                <w:b w:val="0"/>
                <w:bCs w:val="0"/>
                <w:snapToGrid w:val="0"/>
                <w:color w:val="auto"/>
                <w:spacing w:val="13"/>
                <w:kern w:val="0"/>
                <w:sz w:val="28"/>
                <w:szCs w:val="28"/>
                <w:lang w:val="en-US" w:eastAsia="en-US" w:bidi="ar-SA"/>
              </w:rPr>
              <w:t>企业法人营业执照或事业单位法人证书</w:t>
            </w:r>
            <w:r>
              <w:rPr>
                <w:rFonts w:hint="eastAsia" w:ascii="仿宋" w:hAnsi="仿宋" w:eastAsia="仿宋" w:cs="仿宋"/>
                <w:b w:val="0"/>
                <w:bCs w:val="0"/>
                <w:snapToGrid w:val="0"/>
                <w:color w:val="auto"/>
                <w:spacing w:val="13"/>
                <w:kern w:val="0"/>
                <w:sz w:val="28"/>
                <w:szCs w:val="28"/>
                <w:lang w:val="en-US" w:eastAsia="zh-CN" w:bidi="ar-SA"/>
              </w:rPr>
              <w:t>原件及1份加盖机构公章的扫描件</w:t>
            </w:r>
          </w:p>
        </w:tc>
        <w:tc>
          <w:tcPr>
            <w:tcW w:w="2157" w:type="dxa"/>
            <w:tcBorders>
              <w:right w:val="single" w:color="000000" w:sz="2" w:space="0"/>
            </w:tcBorders>
            <w:vAlign w:val="center"/>
          </w:tcPr>
          <w:p w14:paraId="64E2AFC0">
            <w:pPr>
              <w:jc w:val="both"/>
              <w:rPr>
                <w:rFonts w:hint="eastAsia" w:ascii="仿宋" w:hAnsi="仿宋" w:eastAsia="仿宋" w:cs="仿宋"/>
                <w:b w:val="0"/>
                <w:bCs w:val="0"/>
                <w:snapToGrid w:val="0"/>
                <w:color w:val="auto"/>
                <w:spacing w:val="13"/>
                <w:kern w:val="0"/>
                <w:sz w:val="28"/>
                <w:szCs w:val="28"/>
                <w:lang w:val="en-US" w:eastAsia="zh-CN" w:bidi="ar-SA"/>
              </w:rPr>
            </w:pPr>
            <w:r>
              <w:rPr>
                <w:rFonts w:hint="eastAsia" w:ascii="仿宋" w:hAnsi="仿宋" w:eastAsia="仿宋" w:cs="仿宋"/>
                <w:b w:val="0"/>
                <w:bCs w:val="0"/>
                <w:snapToGrid w:val="0"/>
                <w:color w:val="auto"/>
                <w:spacing w:val="13"/>
                <w:kern w:val="0"/>
                <w:sz w:val="28"/>
                <w:szCs w:val="28"/>
                <w:lang w:val="en-US" w:eastAsia="zh-CN" w:bidi="ar-SA"/>
              </w:rPr>
              <w:t>核对扫描件退原件</w:t>
            </w:r>
          </w:p>
        </w:tc>
      </w:tr>
      <w:tr w14:paraId="2DB1C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jc w:val="center"/>
        </w:trPr>
        <w:tc>
          <w:tcPr>
            <w:tcW w:w="1085" w:type="dxa"/>
            <w:tcBorders>
              <w:left w:val="single" w:color="000000" w:sz="2" w:space="0"/>
            </w:tcBorders>
            <w:vAlign w:val="center"/>
          </w:tcPr>
          <w:p w14:paraId="69142EF1">
            <w:pPr>
              <w:jc w:val="center"/>
              <w:rPr>
                <w:rFonts w:hint="eastAsia" w:ascii="仿宋" w:hAnsi="仿宋" w:eastAsia="仿宋" w:cs="仿宋"/>
                <w:b w:val="0"/>
                <w:bCs w:val="0"/>
                <w:snapToGrid w:val="0"/>
                <w:color w:val="000000"/>
                <w:spacing w:val="13"/>
                <w:kern w:val="0"/>
                <w:sz w:val="28"/>
                <w:szCs w:val="28"/>
                <w:lang w:val="en-US" w:eastAsia="zh-CN" w:bidi="ar-SA"/>
              </w:rPr>
            </w:pPr>
            <w:r>
              <w:rPr>
                <w:rFonts w:hint="eastAsia" w:ascii="仿宋" w:hAnsi="仿宋" w:eastAsia="仿宋" w:cs="仿宋"/>
                <w:b w:val="0"/>
                <w:bCs w:val="0"/>
                <w:snapToGrid w:val="0"/>
                <w:color w:val="000000"/>
                <w:spacing w:val="13"/>
                <w:kern w:val="0"/>
                <w:sz w:val="28"/>
                <w:szCs w:val="28"/>
                <w:lang w:val="en-US" w:eastAsia="zh-CN" w:bidi="ar-SA"/>
              </w:rPr>
              <w:t>3</w:t>
            </w:r>
          </w:p>
        </w:tc>
        <w:tc>
          <w:tcPr>
            <w:tcW w:w="5626" w:type="dxa"/>
            <w:tcBorders>
              <w:left w:val="single" w:color="000000" w:sz="2" w:space="0"/>
            </w:tcBorders>
            <w:vAlign w:val="center"/>
          </w:tcPr>
          <w:p w14:paraId="262E4E36">
            <w:pPr>
              <w:jc w:val="left"/>
              <w:rPr>
                <w:rFonts w:hint="eastAsia" w:ascii="仿宋" w:hAnsi="仿宋" w:eastAsia="仿宋" w:cs="仿宋"/>
                <w:b w:val="0"/>
                <w:bCs w:val="0"/>
                <w:snapToGrid w:val="0"/>
                <w:color w:val="000000"/>
                <w:spacing w:val="13"/>
                <w:kern w:val="0"/>
                <w:sz w:val="28"/>
                <w:szCs w:val="28"/>
                <w:lang w:val="en-US" w:eastAsia="en-US" w:bidi="ar-SA"/>
              </w:rPr>
            </w:pPr>
            <w:r>
              <w:rPr>
                <w:rFonts w:hint="eastAsia" w:ascii="仿宋" w:hAnsi="仿宋" w:eastAsia="仿宋" w:cs="仿宋"/>
                <w:b w:val="0"/>
                <w:bCs w:val="0"/>
                <w:snapToGrid w:val="0"/>
                <w:color w:val="000000"/>
                <w:spacing w:val="13"/>
                <w:kern w:val="0"/>
                <w:sz w:val="28"/>
                <w:szCs w:val="28"/>
                <w:lang w:val="en-US" w:eastAsia="en-US" w:bidi="ar-SA"/>
              </w:rPr>
              <w:t>机构技术负责人、质量负责人任职文件、毕业证</w:t>
            </w:r>
            <w:r>
              <w:rPr>
                <w:rFonts w:hint="eastAsia" w:ascii="仿宋" w:hAnsi="仿宋" w:eastAsia="仿宋" w:cs="仿宋"/>
                <w:b w:val="0"/>
                <w:bCs w:val="0"/>
                <w:snapToGrid w:val="0"/>
                <w:color w:val="000000"/>
                <w:spacing w:val="13"/>
                <w:kern w:val="0"/>
                <w:sz w:val="28"/>
                <w:szCs w:val="28"/>
                <w:lang w:val="en-US" w:eastAsia="zh-CN" w:bidi="ar-SA"/>
              </w:rPr>
              <w:t>、</w:t>
            </w:r>
            <w:r>
              <w:rPr>
                <w:rFonts w:hint="eastAsia" w:ascii="仿宋" w:hAnsi="仿宋" w:eastAsia="仿宋" w:cs="仿宋"/>
                <w:b w:val="0"/>
                <w:bCs w:val="0"/>
                <w:snapToGrid w:val="0"/>
                <w:color w:val="000000"/>
                <w:spacing w:val="13"/>
                <w:kern w:val="0"/>
                <w:sz w:val="28"/>
                <w:szCs w:val="28"/>
                <w:lang w:val="en-US" w:eastAsia="en-US" w:bidi="ar-SA"/>
              </w:rPr>
              <w:t>职称证</w:t>
            </w:r>
            <w:r>
              <w:rPr>
                <w:rFonts w:hint="eastAsia" w:ascii="仿宋" w:hAnsi="仿宋" w:eastAsia="仿宋" w:cs="仿宋"/>
                <w:b w:val="0"/>
                <w:bCs w:val="0"/>
                <w:snapToGrid w:val="0"/>
                <w:color w:val="000000"/>
                <w:spacing w:val="13"/>
                <w:kern w:val="0"/>
                <w:sz w:val="28"/>
                <w:szCs w:val="28"/>
                <w:lang w:val="en-US" w:eastAsia="zh-CN" w:bidi="ar-SA"/>
              </w:rPr>
              <w:t>原件及1份加盖机构公章的扫描件</w:t>
            </w:r>
          </w:p>
        </w:tc>
        <w:tc>
          <w:tcPr>
            <w:tcW w:w="2157" w:type="dxa"/>
            <w:tcBorders>
              <w:right w:val="single" w:color="000000" w:sz="2" w:space="0"/>
            </w:tcBorders>
            <w:vAlign w:val="center"/>
          </w:tcPr>
          <w:p w14:paraId="618D5404">
            <w:pPr>
              <w:jc w:val="both"/>
              <w:rPr>
                <w:rFonts w:hint="eastAsia" w:ascii="仿宋" w:hAnsi="仿宋" w:eastAsia="仿宋" w:cs="仿宋"/>
                <w:b w:val="0"/>
                <w:bCs w:val="0"/>
                <w:snapToGrid w:val="0"/>
                <w:color w:val="000000"/>
                <w:spacing w:val="13"/>
                <w:kern w:val="0"/>
                <w:sz w:val="28"/>
                <w:szCs w:val="28"/>
                <w:lang w:val="en-US" w:eastAsia="en-US" w:bidi="ar-SA"/>
              </w:rPr>
            </w:pPr>
            <w:r>
              <w:rPr>
                <w:rFonts w:hint="eastAsia" w:ascii="仿宋" w:hAnsi="仿宋" w:eastAsia="仿宋" w:cs="仿宋"/>
                <w:b w:val="0"/>
                <w:bCs w:val="0"/>
                <w:snapToGrid w:val="0"/>
                <w:color w:val="000000"/>
                <w:spacing w:val="13"/>
                <w:kern w:val="0"/>
                <w:sz w:val="28"/>
                <w:szCs w:val="28"/>
                <w:lang w:val="en-US" w:eastAsia="zh-CN" w:bidi="ar-SA"/>
              </w:rPr>
              <w:t>核对扫描件退原件</w:t>
            </w:r>
          </w:p>
        </w:tc>
      </w:tr>
      <w:tr w14:paraId="7A72F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1085" w:type="dxa"/>
            <w:tcBorders>
              <w:left w:val="single" w:color="000000" w:sz="2" w:space="0"/>
            </w:tcBorders>
            <w:vAlign w:val="center"/>
          </w:tcPr>
          <w:p w14:paraId="6CDC3939">
            <w:pPr>
              <w:jc w:val="center"/>
              <w:rPr>
                <w:rFonts w:hint="eastAsia" w:ascii="仿宋" w:hAnsi="仿宋" w:eastAsia="仿宋" w:cs="仿宋"/>
                <w:b w:val="0"/>
                <w:bCs w:val="0"/>
                <w:snapToGrid w:val="0"/>
                <w:color w:val="000000"/>
                <w:spacing w:val="13"/>
                <w:kern w:val="0"/>
                <w:sz w:val="28"/>
                <w:szCs w:val="28"/>
                <w:lang w:val="en-US" w:eastAsia="zh-CN" w:bidi="ar-SA"/>
              </w:rPr>
            </w:pPr>
            <w:r>
              <w:rPr>
                <w:rFonts w:hint="eastAsia" w:ascii="仿宋" w:hAnsi="仿宋" w:eastAsia="仿宋" w:cs="仿宋"/>
                <w:b w:val="0"/>
                <w:bCs w:val="0"/>
                <w:snapToGrid w:val="0"/>
                <w:color w:val="000000"/>
                <w:spacing w:val="13"/>
                <w:kern w:val="0"/>
                <w:sz w:val="28"/>
                <w:szCs w:val="28"/>
                <w:lang w:val="en-US" w:eastAsia="zh-CN" w:bidi="ar-SA"/>
              </w:rPr>
              <w:t>4</w:t>
            </w:r>
          </w:p>
        </w:tc>
        <w:tc>
          <w:tcPr>
            <w:tcW w:w="5626" w:type="dxa"/>
            <w:tcBorders>
              <w:left w:val="single" w:color="000000" w:sz="2" w:space="0"/>
            </w:tcBorders>
            <w:vAlign w:val="center"/>
          </w:tcPr>
          <w:p w14:paraId="38328815">
            <w:pPr>
              <w:jc w:val="left"/>
              <w:rPr>
                <w:rFonts w:hint="eastAsia" w:ascii="仿宋" w:hAnsi="仿宋" w:eastAsia="仿宋" w:cs="仿宋"/>
                <w:b w:val="0"/>
                <w:bCs w:val="0"/>
                <w:snapToGrid w:val="0"/>
                <w:color w:val="000000"/>
                <w:spacing w:val="13"/>
                <w:kern w:val="0"/>
                <w:sz w:val="28"/>
                <w:szCs w:val="28"/>
                <w:lang w:val="en-US" w:eastAsia="en-US" w:bidi="ar-SA"/>
              </w:rPr>
            </w:pPr>
            <w:r>
              <w:rPr>
                <w:rFonts w:hint="eastAsia" w:ascii="仿宋" w:hAnsi="仿宋" w:eastAsia="仿宋" w:cs="仿宋"/>
                <w:b w:val="0"/>
                <w:bCs w:val="0"/>
                <w:snapToGrid w:val="0"/>
                <w:color w:val="000000"/>
                <w:spacing w:val="13"/>
                <w:kern w:val="0"/>
                <w:sz w:val="28"/>
                <w:szCs w:val="28"/>
                <w:lang w:val="en-US" w:eastAsia="zh-CN" w:bidi="ar-SA"/>
              </w:rPr>
              <w:t>建设行政部门颁发</w:t>
            </w:r>
            <w:r>
              <w:rPr>
                <w:rFonts w:hint="eastAsia" w:ascii="仿宋" w:hAnsi="仿宋" w:eastAsia="仿宋" w:cs="仿宋"/>
                <w:b w:val="0"/>
                <w:bCs w:val="0"/>
                <w:snapToGrid w:val="0"/>
                <w:color w:val="000000"/>
                <w:spacing w:val="13"/>
                <w:kern w:val="0"/>
                <w:sz w:val="28"/>
                <w:szCs w:val="28"/>
                <w:lang w:val="en-US" w:eastAsia="en-US" w:bidi="ar-SA"/>
              </w:rPr>
              <w:t>的检测资质证书</w:t>
            </w:r>
          </w:p>
          <w:p w14:paraId="20B9260B">
            <w:pPr>
              <w:jc w:val="left"/>
              <w:rPr>
                <w:rFonts w:hint="eastAsia" w:ascii="仿宋" w:hAnsi="仿宋" w:eastAsia="仿宋" w:cs="仿宋"/>
                <w:b w:val="0"/>
                <w:bCs w:val="0"/>
                <w:snapToGrid w:val="0"/>
                <w:color w:val="000000"/>
                <w:spacing w:val="13"/>
                <w:kern w:val="0"/>
                <w:sz w:val="28"/>
                <w:szCs w:val="28"/>
                <w:lang w:val="en-US" w:eastAsia="en-US" w:bidi="ar-SA"/>
              </w:rPr>
            </w:pPr>
            <w:r>
              <w:rPr>
                <w:rFonts w:hint="eastAsia" w:ascii="仿宋" w:hAnsi="仿宋" w:eastAsia="仿宋" w:cs="仿宋"/>
                <w:b w:val="0"/>
                <w:bCs w:val="0"/>
                <w:snapToGrid w:val="0"/>
                <w:color w:val="000000"/>
                <w:spacing w:val="13"/>
                <w:kern w:val="0"/>
                <w:sz w:val="28"/>
                <w:szCs w:val="28"/>
                <w:lang w:val="en-US" w:eastAsia="zh-CN" w:bidi="ar-SA"/>
              </w:rPr>
              <w:t>（正本及副本）原件及1份加盖机构公章的扫描件</w:t>
            </w:r>
          </w:p>
        </w:tc>
        <w:tc>
          <w:tcPr>
            <w:tcW w:w="2157" w:type="dxa"/>
            <w:tcBorders>
              <w:right w:val="single" w:color="000000" w:sz="2" w:space="0"/>
            </w:tcBorders>
            <w:vAlign w:val="center"/>
          </w:tcPr>
          <w:p w14:paraId="6A408DB7">
            <w:pPr>
              <w:jc w:val="both"/>
              <w:rPr>
                <w:rFonts w:hint="eastAsia" w:ascii="仿宋" w:hAnsi="仿宋" w:eastAsia="仿宋" w:cs="仿宋"/>
                <w:b w:val="0"/>
                <w:bCs w:val="0"/>
                <w:snapToGrid w:val="0"/>
                <w:color w:val="000000"/>
                <w:spacing w:val="13"/>
                <w:kern w:val="0"/>
                <w:sz w:val="28"/>
                <w:szCs w:val="28"/>
                <w:lang w:val="en-US" w:eastAsia="en-US" w:bidi="ar-SA"/>
              </w:rPr>
            </w:pPr>
            <w:r>
              <w:rPr>
                <w:rFonts w:hint="eastAsia" w:ascii="仿宋" w:hAnsi="仿宋" w:eastAsia="仿宋" w:cs="仿宋"/>
                <w:b w:val="0"/>
                <w:bCs w:val="0"/>
                <w:snapToGrid w:val="0"/>
                <w:color w:val="000000"/>
                <w:spacing w:val="13"/>
                <w:kern w:val="0"/>
                <w:sz w:val="28"/>
                <w:szCs w:val="28"/>
                <w:lang w:val="en-US" w:eastAsia="zh-CN" w:bidi="ar-SA"/>
              </w:rPr>
              <w:t>核对扫描件退原件</w:t>
            </w:r>
          </w:p>
        </w:tc>
      </w:tr>
      <w:tr w14:paraId="09DB7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jc w:val="center"/>
        </w:trPr>
        <w:tc>
          <w:tcPr>
            <w:tcW w:w="1085" w:type="dxa"/>
            <w:tcBorders>
              <w:left w:val="single" w:color="000000" w:sz="2" w:space="0"/>
            </w:tcBorders>
            <w:vAlign w:val="center"/>
          </w:tcPr>
          <w:p w14:paraId="4897A87D">
            <w:pPr>
              <w:jc w:val="center"/>
              <w:rPr>
                <w:rFonts w:hint="eastAsia" w:ascii="仿宋" w:hAnsi="仿宋" w:eastAsia="仿宋" w:cs="仿宋"/>
                <w:b w:val="0"/>
                <w:bCs w:val="0"/>
                <w:snapToGrid w:val="0"/>
                <w:color w:val="000000"/>
                <w:spacing w:val="13"/>
                <w:kern w:val="0"/>
                <w:sz w:val="28"/>
                <w:szCs w:val="28"/>
                <w:lang w:val="en-US" w:eastAsia="zh-CN" w:bidi="ar-SA"/>
              </w:rPr>
            </w:pPr>
            <w:r>
              <w:rPr>
                <w:rFonts w:hint="eastAsia" w:ascii="仿宋" w:hAnsi="仿宋" w:eastAsia="仿宋" w:cs="仿宋"/>
                <w:b w:val="0"/>
                <w:bCs w:val="0"/>
                <w:snapToGrid w:val="0"/>
                <w:color w:val="000000"/>
                <w:spacing w:val="13"/>
                <w:kern w:val="0"/>
                <w:sz w:val="28"/>
                <w:szCs w:val="28"/>
                <w:lang w:val="en-US" w:eastAsia="zh-CN" w:bidi="ar-SA"/>
              </w:rPr>
              <w:t>5</w:t>
            </w:r>
          </w:p>
        </w:tc>
        <w:tc>
          <w:tcPr>
            <w:tcW w:w="5626" w:type="dxa"/>
            <w:tcBorders>
              <w:left w:val="single" w:color="000000" w:sz="2" w:space="0"/>
            </w:tcBorders>
            <w:vAlign w:val="center"/>
          </w:tcPr>
          <w:p w14:paraId="75C73EF3">
            <w:pPr>
              <w:jc w:val="left"/>
              <w:rPr>
                <w:rFonts w:hint="eastAsia" w:ascii="仿宋" w:hAnsi="仿宋" w:eastAsia="仿宋" w:cs="仿宋"/>
                <w:b w:val="0"/>
                <w:bCs w:val="0"/>
                <w:snapToGrid w:val="0"/>
                <w:color w:val="000000"/>
                <w:spacing w:val="13"/>
                <w:kern w:val="0"/>
                <w:sz w:val="28"/>
                <w:szCs w:val="28"/>
                <w:lang w:val="en-US" w:eastAsia="en-US" w:bidi="ar-SA"/>
              </w:rPr>
            </w:pPr>
            <w:r>
              <w:rPr>
                <w:rFonts w:hint="eastAsia" w:ascii="仿宋" w:hAnsi="仿宋" w:eastAsia="仿宋" w:cs="仿宋"/>
                <w:b w:val="0"/>
                <w:bCs w:val="0"/>
                <w:snapToGrid w:val="0"/>
                <w:color w:val="000000"/>
                <w:spacing w:val="13"/>
                <w:kern w:val="0"/>
                <w:sz w:val="28"/>
                <w:szCs w:val="28"/>
                <w:lang w:val="en-US" w:eastAsia="en-US" w:bidi="ar-SA"/>
              </w:rPr>
              <w:t>鉴定人员的</w:t>
            </w:r>
            <w:r>
              <w:rPr>
                <w:rFonts w:hint="eastAsia" w:ascii="仿宋" w:hAnsi="仿宋" w:eastAsia="仿宋" w:cs="仿宋"/>
                <w:b w:val="0"/>
                <w:bCs w:val="0"/>
                <w:snapToGrid w:val="0"/>
                <w:color w:val="000000"/>
                <w:spacing w:val="13"/>
                <w:kern w:val="0"/>
                <w:sz w:val="28"/>
                <w:szCs w:val="28"/>
                <w:lang w:val="en-US" w:eastAsia="zh-CN" w:bidi="ar-SA"/>
              </w:rPr>
              <w:t>能力证书、</w:t>
            </w:r>
            <w:r>
              <w:rPr>
                <w:rFonts w:hint="eastAsia" w:ascii="仿宋" w:hAnsi="仿宋" w:eastAsia="仿宋" w:cs="仿宋"/>
                <w:b w:val="0"/>
                <w:bCs w:val="0"/>
                <w:snapToGrid w:val="0"/>
                <w:color w:val="000000"/>
                <w:spacing w:val="13"/>
                <w:kern w:val="0"/>
                <w:sz w:val="28"/>
                <w:szCs w:val="28"/>
                <w:lang w:val="en-US" w:eastAsia="en-US" w:bidi="ar-SA"/>
              </w:rPr>
              <w:t>毕业证、职称证</w:t>
            </w:r>
            <w:r>
              <w:rPr>
                <w:rFonts w:hint="eastAsia" w:ascii="仿宋" w:hAnsi="仿宋" w:eastAsia="仿宋" w:cs="仿宋"/>
                <w:b w:val="0"/>
                <w:bCs w:val="0"/>
                <w:snapToGrid w:val="0"/>
                <w:color w:val="000000"/>
                <w:spacing w:val="13"/>
                <w:kern w:val="0"/>
                <w:sz w:val="28"/>
                <w:szCs w:val="28"/>
                <w:lang w:val="en-US" w:eastAsia="zh-CN" w:bidi="ar-SA"/>
              </w:rPr>
              <w:t>、</w:t>
            </w:r>
            <w:r>
              <w:rPr>
                <w:rFonts w:hint="eastAsia" w:ascii="仿宋" w:hAnsi="仿宋" w:eastAsia="仿宋" w:cs="仿宋"/>
                <w:b w:val="0"/>
                <w:bCs w:val="0"/>
                <w:snapToGrid w:val="0"/>
                <w:color w:val="000000"/>
                <w:spacing w:val="13"/>
                <w:kern w:val="0"/>
                <w:sz w:val="28"/>
                <w:szCs w:val="28"/>
                <w:lang w:val="en-US" w:eastAsia="en-US" w:bidi="ar-SA"/>
              </w:rPr>
              <w:t>注册执业资格证</w:t>
            </w:r>
            <w:r>
              <w:rPr>
                <w:rFonts w:hint="eastAsia" w:ascii="仿宋" w:hAnsi="仿宋" w:eastAsia="仿宋" w:cs="仿宋"/>
                <w:b w:val="0"/>
                <w:bCs w:val="0"/>
                <w:snapToGrid w:val="0"/>
                <w:color w:val="000000"/>
                <w:spacing w:val="13"/>
                <w:kern w:val="0"/>
                <w:sz w:val="28"/>
                <w:szCs w:val="28"/>
                <w:lang w:val="en-US" w:eastAsia="zh-CN" w:bidi="ar-SA"/>
              </w:rPr>
              <w:t>原件及1份加盖机构公章的扫描件</w:t>
            </w:r>
          </w:p>
        </w:tc>
        <w:tc>
          <w:tcPr>
            <w:tcW w:w="2157" w:type="dxa"/>
            <w:tcBorders>
              <w:right w:val="single" w:color="000000" w:sz="2" w:space="0"/>
            </w:tcBorders>
            <w:vAlign w:val="center"/>
          </w:tcPr>
          <w:p w14:paraId="55B5F6F4">
            <w:pPr>
              <w:jc w:val="both"/>
              <w:rPr>
                <w:rFonts w:hint="eastAsia" w:ascii="仿宋" w:hAnsi="仿宋" w:eastAsia="仿宋" w:cs="仿宋"/>
                <w:b w:val="0"/>
                <w:bCs w:val="0"/>
                <w:snapToGrid w:val="0"/>
                <w:color w:val="000000"/>
                <w:spacing w:val="13"/>
                <w:kern w:val="0"/>
                <w:sz w:val="28"/>
                <w:szCs w:val="28"/>
                <w:lang w:val="en-US" w:eastAsia="en-US" w:bidi="ar-SA"/>
              </w:rPr>
            </w:pPr>
            <w:r>
              <w:rPr>
                <w:rFonts w:hint="eastAsia" w:ascii="仿宋" w:hAnsi="仿宋" w:eastAsia="仿宋" w:cs="仿宋"/>
                <w:b w:val="0"/>
                <w:bCs w:val="0"/>
                <w:snapToGrid w:val="0"/>
                <w:color w:val="000000"/>
                <w:spacing w:val="13"/>
                <w:kern w:val="0"/>
                <w:sz w:val="28"/>
                <w:szCs w:val="28"/>
                <w:lang w:val="en-US" w:eastAsia="zh-CN" w:bidi="ar-SA"/>
              </w:rPr>
              <w:t>核对扫描件退原件</w:t>
            </w:r>
          </w:p>
        </w:tc>
      </w:tr>
      <w:tr w14:paraId="495C8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jc w:val="center"/>
        </w:trPr>
        <w:tc>
          <w:tcPr>
            <w:tcW w:w="1085" w:type="dxa"/>
            <w:tcBorders>
              <w:left w:val="single" w:color="000000" w:sz="2" w:space="0"/>
            </w:tcBorders>
            <w:vAlign w:val="center"/>
          </w:tcPr>
          <w:p w14:paraId="549AD7C7">
            <w:pPr>
              <w:jc w:val="center"/>
              <w:rPr>
                <w:rFonts w:hint="eastAsia" w:ascii="仿宋" w:hAnsi="仿宋" w:eastAsia="仿宋" w:cs="仿宋"/>
                <w:b w:val="0"/>
                <w:bCs w:val="0"/>
                <w:snapToGrid w:val="0"/>
                <w:color w:val="000000"/>
                <w:spacing w:val="13"/>
                <w:kern w:val="0"/>
                <w:sz w:val="28"/>
                <w:szCs w:val="28"/>
                <w:lang w:val="en-US" w:eastAsia="zh-CN" w:bidi="ar-SA"/>
              </w:rPr>
            </w:pPr>
            <w:r>
              <w:rPr>
                <w:rFonts w:hint="eastAsia" w:ascii="仿宋" w:hAnsi="仿宋" w:eastAsia="仿宋" w:cs="仿宋"/>
                <w:b w:val="0"/>
                <w:bCs w:val="0"/>
                <w:snapToGrid w:val="0"/>
                <w:color w:val="000000"/>
                <w:spacing w:val="13"/>
                <w:kern w:val="0"/>
                <w:sz w:val="28"/>
                <w:szCs w:val="28"/>
                <w:lang w:val="en-US" w:eastAsia="zh-CN" w:bidi="ar-SA"/>
              </w:rPr>
              <w:t>6</w:t>
            </w:r>
          </w:p>
        </w:tc>
        <w:tc>
          <w:tcPr>
            <w:tcW w:w="5626" w:type="dxa"/>
            <w:tcBorders>
              <w:left w:val="single" w:color="000000" w:sz="2" w:space="0"/>
            </w:tcBorders>
            <w:vAlign w:val="center"/>
          </w:tcPr>
          <w:p w14:paraId="5CC2BACA">
            <w:pPr>
              <w:jc w:val="left"/>
              <w:rPr>
                <w:rFonts w:hint="eastAsia" w:ascii="仿宋" w:hAnsi="仿宋" w:eastAsia="仿宋" w:cs="仿宋"/>
                <w:b w:val="0"/>
                <w:bCs w:val="0"/>
                <w:snapToGrid w:val="0"/>
                <w:color w:val="000000"/>
                <w:spacing w:val="13"/>
                <w:kern w:val="0"/>
                <w:sz w:val="28"/>
                <w:szCs w:val="28"/>
                <w:lang w:val="en-US" w:eastAsia="en-US" w:bidi="ar-SA"/>
              </w:rPr>
            </w:pPr>
            <w:r>
              <w:rPr>
                <w:rFonts w:hint="eastAsia" w:ascii="仿宋" w:hAnsi="仿宋" w:eastAsia="仿宋" w:cs="仿宋"/>
                <w:b w:val="0"/>
                <w:bCs w:val="0"/>
                <w:snapToGrid w:val="0"/>
                <w:color w:val="000000"/>
                <w:spacing w:val="13"/>
                <w:kern w:val="0"/>
                <w:sz w:val="28"/>
                <w:szCs w:val="28"/>
                <w:lang w:val="en-US" w:eastAsia="en-US" w:bidi="ar-SA"/>
              </w:rPr>
              <w:t>鉴定人员的社保证明</w:t>
            </w:r>
            <w:r>
              <w:rPr>
                <w:rFonts w:hint="eastAsia" w:ascii="仿宋" w:hAnsi="仿宋" w:eastAsia="仿宋" w:cs="仿宋"/>
                <w:b w:val="0"/>
                <w:bCs w:val="0"/>
                <w:snapToGrid w:val="0"/>
                <w:color w:val="000000"/>
                <w:spacing w:val="13"/>
                <w:kern w:val="0"/>
                <w:sz w:val="28"/>
                <w:szCs w:val="28"/>
                <w:lang w:val="en-US" w:eastAsia="zh-CN" w:bidi="ar-SA"/>
              </w:rPr>
              <w:t>（或退休证明）、</w:t>
            </w:r>
            <w:r>
              <w:rPr>
                <w:rFonts w:hint="eastAsia" w:ascii="仿宋" w:hAnsi="仿宋" w:eastAsia="仿宋" w:cs="仿宋"/>
                <w:b w:val="0"/>
                <w:bCs w:val="0"/>
                <w:snapToGrid w:val="0"/>
                <w:color w:val="000000"/>
                <w:spacing w:val="13"/>
                <w:kern w:val="0"/>
                <w:sz w:val="28"/>
                <w:szCs w:val="28"/>
                <w:lang w:val="en-US" w:eastAsia="en-US" w:bidi="ar-SA"/>
              </w:rPr>
              <w:t>劳动合同</w:t>
            </w:r>
            <w:r>
              <w:rPr>
                <w:rFonts w:hint="eastAsia" w:ascii="仿宋" w:hAnsi="仿宋" w:eastAsia="仿宋" w:cs="仿宋"/>
                <w:b w:val="0"/>
                <w:bCs w:val="0"/>
                <w:snapToGrid w:val="0"/>
                <w:color w:val="000000"/>
                <w:spacing w:val="13"/>
                <w:kern w:val="0"/>
                <w:sz w:val="28"/>
                <w:szCs w:val="28"/>
                <w:lang w:val="en-US" w:eastAsia="zh-CN" w:bidi="ar-SA"/>
              </w:rPr>
              <w:t>原件及1份加盖机构公章的扫描件</w:t>
            </w:r>
          </w:p>
        </w:tc>
        <w:tc>
          <w:tcPr>
            <w:tcW w:w="2157" w:type="dxa"/>
            <w:tcBorders>
              <w:right w:val="single" w:color="000000" w:sz="2" w:space="0"/>
            </w:tcBorders>
            <w:vAlign w:val="center"/>
          </w:tcPr>
          <w:p w14:paraId="7F074F62">
            <w:pPr>
              <w:jc w:val="both"/>
              <w:rPr>
                <w:rFonts w:hint="eastAsia" w:ascii="仿宋" w:hAnsi="仿宋" w:eastAsia="仿宋" w:cs="仿宋"/>
                <w:b w:val="0"/>
                <w:bCs w:val="0"/>
                <w:snapToGrid w:val="0"/>
                <w:color w:val="000000"/>
                <w:spacing w:val="13"/>
                <w:kern w:val="0"/>
                <w:sz w:val="28"/>
                <w:szCs w:val="28"/>
                <w:lang w:val="en-US" w:eastAsia="en-US" w:bidi="ar-SA"/>
              </w:rPr>
            </w:pPr>
            <w:r>
              <w:rPr>
                <w:rFonts w:hint="eastAsia" w:ascii="仿宋" w:hAnsi="仿宋" w:eastAsia="仿宋" w:cs="仿宋"/>
                <w:b w:val="0"/>
                <w:bCs w:val="0"/>
                <w:snapToGrid w:val="0"/>
                <w:color w:val="000000"/>
                <w:spacing w:val="13"/>
                <w:kern w:val="0"/>
                <w:sz w:val="28"/>
                <w:szCs w:val="28"/>
                <w:lang w:val="en-US" w:eastAsia="zh-CN" w:bidi="ar-SA"/>
              </w:rPr>
              <w:t>核对扫描件退原件</w:t>
            </w:r>
          </w:p>
        </w:tc>
      </w:tr>
      <w:tr w14:paraId="4767A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jc w:val="center"/>
        </w:trPr>
        <w:tc>
          <w:tcPr>
            <w:tcW w:w="1085" w:type="dxa"/>
            <w:tcBorders>
              <w:left w:val="single" w:color="000000" w:sz="2" w:space="0"/>
            </w:tcBorders>
            <w:vAlign w:val="center"/>
          </w:tcPr>
          <w:p w14:paraId="5F4BC30E">
            <w:pPr>
              <w:jc w:val="center"/>
              <w:rPr>
                <w:rFonts w:hint="eastAsia" w:ascii="仿宋" w:hAnsi="仿宋" w:eastAsia="仿宋" w:cs="仿宋"/>
                <w:b w:val="0"/>
                <w:bCs w:val="0"/>
                <w:snapToGrid w:val="0"/>
                <w:color w:val="000000"/>
                <w:spacing w:val="13"/>
                <w:kern w:val="0"/>
                <w:sz w:val="28"/>
                <w:szCs w:val="28"/>
                <w:lang w:val="en-US" w:eastAsia="zh-CN" w:bidi="ar-SA"/>
              </w:rPr>
            </w:pPr>
            <w:r>
              <w:rPr>
                <w:rFonts w:hint="eastAsia" w:ascii="仿宋" w:hAnsi="仿宋" w:eastAsia="仿宋" w:cs="仿宋"/>
                <w:b w:val="0"/>
                <w:bCs w:val="0"/>
                <w:snapToGrid w:val="0"/>
                <w:color w:val="000000"/>
                <w:spacing w:val="13"/>
                <w:kern w:val="0"/>
                <w:sz w:val="28"/>
                <w:szCs w:val="28"/>
                <w:lang w:val="en-US" w:eastAsia="zh-CN" w:bidi="ar-SA"/>
              </w:rPr>
              <w:t>7</w:t>
            </w:r>
          </w:p>
        </w:tc>
        <w:tc>
          <w:tcPr>
            <w:tcW w:w="5626" w:type="dxa"/>
            <w:tcBorders>
              <w:left w:val="single" w:color="000000" w:sz="2" w:space="0"/>
            </w:tcBorders>
            <w:vAlign w:val="center"/>
          </w:tcPr>
          <w:p w14:paraId="73333F14">
            <w:pPr>
              <w:jc w:val="left"/>
              <w:rPr>
                <w:rFonts w:hint="eastAsia" w:ascii="仿宋" w:hAnsi="仿宋" w:eastAsia="仿宋" w:cs="仿宋"/>
                <w:b w:val="0"/>
                <w:bCs w:val="0"/>
                <w:snapToGrid w:val="0"/>
                <w:color w:val="000000"/>
                <w:spacing w:val="13"/>
                <w:kern w:val="0"/>
                <w:sz w:val="28"/>
                <w:szCs w:val="28"/>
                <w:lang w:val="en-US" w:eastAsia="zh-CN" w:bidi="ar-SA"/>
              </w:rPr>
            </w:pPr>
            <w:r>
              <w:rPr>
                <w:rFonts w:hint="eastAsia" w:ascii="仿宋" w:hAnsi="仿宋" w:eastAsia="仿宋" w:cs="仿宋"/>
                <w:b w:val="0"/>
                <w:bCs w:val="0"/>
                <w:snapToGrid w:val="0"/>
                <w:color w:val="000000"/>
                <w:spacing w:val="13"/>
                <w:kern w:val="0"/>
                <w:sz w:val="28"/>
                <w:szCs w:val="28"/>
                <w:lang w:val="en-US" w:eastAsia="zh-CN" w:bidi="ar-SA"/>
              </w:rPr>
              <w:t>对所提供的资料真实性负责的承诺函</w:t>
            </w:r>
          </w:p>
        </w:tc>
        <w:tc>
          <w:tcPr>
            <w:tcW w:w="2157" w:type="dxa"/>
            <w:tcBorders>
              <w:right w:val="single" w:color="000000" w:sz="2" w:space="0"/>
            </w:tcBorders>
            <w:vAlign w:val="center"/>
          </w:tcPr>
          <w:p w14:paraId="2F21B25B">
            <w:pPr>
              <w:jc w:val="both"/>
              <w:rPr>
                <w:rFonts w:hint="eastAsia" w:ascii="仿宋" w:hAnsi="仿宋" w:eastAsia="仿宋" w:cs="仿宋"/>
                <w:b w:val="0"/>
                <w:bCs w:val="0"/>
                <w:snapToGrid w:val="0"/>
                <w:color w:val="000000"/>
                <w:spacing w:val="13"/>
                <w:kern w:val="0"/>
                <w:sz w:val="28"/>
                <w:szCs w:val="28"/>
                <w:lang w:val="en-US" w:eastAsia="zh-CN" w:bidi="ar-SA"/>
              </w:rPr>
            </w:pPr>
            <w:r>
              <w:rPr>
                <w:rFonts w:hint="eastAsia" w:ascii="仿宋" w:hAnsi="仿宋" w:eastAsia="仿宋" w:cs="仿宋"/>
                <w:b w:val="0"/>
                <w:bCs w:val="0"/>
                <w:snapToGrid w:val="0"/>
                <w:color w:val="000000"/>
                <w:spacing w:val="13"/>
                <w:kern w:val="0"/>
                <w:sz w:val="28"/>
                <w:szCs w:val="28"/>
                <w:lang w:val="en-US" w:eastAsia="zh-CN" w:bidi="ar-SA"/>
              </w:rPr>
              <w:t>原件</w:t>
            </w:r>
          </w:p>
        </w:tc>
      </w:tr>
    </w:tbl>
    <w:p w14:paraId="750E0FB8">
      <w:pPr>
        <w:spacing w:line="25" w:lineRule="exact"/>
        <w:rPr>
          <w:rFonts w:hint="eastAsia" w:ascii="仿宋" w:hAnsi="仿宋" w:eastAsia="仿宋" w:cs="仿宋"/>
          <w:b w:val="0"/>
          <w:bCs w:val="0"/>
          <w:color w:val="auto"/>
        </w:rPr>
      </w:pPr>
    </w:p>
    <w:p w14:paraId="76EDE060">
      <w:pPr>
        <w:spacing w:line="224" w:lineRule="auto"/>
        <w:rPr>
          <w:rFonts w:hint="eastAsia" w:ascii="仿宋" w:hAnsi="仿宋" w:eastAsia="仿宋" w:cs="仿宋"/>
          <w:b w:val="0"/>
          <w:bCs w:val="0"/>
          <w:sz w:val="31"/>
          <w:szCs w:val="31"/>
          <w:lang w:eastAsia="zh-CN"/>
        </w:rPr>
      </w:pPr>
    </w:p>
    <w:p w14:paraId="3F2BC3B2">
      <w:pPr>
        <w:rPr>
          <w:rFonts w:hint="eastAsia" w:ascii="仿宋" w:hAnsi="仿宋" w:eastAsia="仿宋" w:cs="仿宋"/>
          <w:b w:val="0"/>
          <w:bCs w:val="0"/>
          <w:snapToGrid/>
          <w:color w:val="auto"/>
          <w:kern w:val="0"/>
          <w:sz w:val="31"/>
          <w:szCs w:val="31"/>
          <w:lang w:val="en-US" w:eastAsia="zh-CN" w:bidi="ar"/>
        </w:rPr>
      </w:pPr>
    </w:p>
    <w:p w14:paraId="0829F44F">
      <w:pPr>
        <w:rPr>
          <w:rFonts w:hint="eastAsia" w:ascii="仿宋" w:hAnsi="仿宋" w:eastAsia="仿宋" w:cs="仿宋"/>
          <w:b w:val="0"/>
          <w:bCs w:val="0"/>
          <w:snapToGrid/>
          <w:color w:val="auto"/>
          <w:kern w:val="0"/>
          <w:sz w:val="31"/>
          <w:szCs w:val="31"/>
          <w:lang w:val="en-US" w:eastAsia="zh-CN" w:bidi="ar"/>
        </w:rPr>
      </w:pPr>
    </w:p>
    <w:p w14:paraId="5CD50BFF">
      <w:pPr>
        <w:rPr>
          <w:rFonts w:hint="eastAsia" w:ascii="仿宋" w:hAnsi="仿宋" w:eastAsia="仿宋" w:cs="仿宋"/>
          <w:b w:val="0"/>
          <w:bCs w:val="0"/>
          <w:snapToGrid/>
          <w:color w:val="auto"/>
          <w:kern w:val="0"/>
          <w:sz w:val="31"/>
          <w:szCs w:val="31"/>
          <w:lang w:val="en-US" w:eastAsia="zh-CN" w:bidi="ar"/>
        </w:rPr>
      </w:pPr>
    </w:p>
    <w:p w14:paraId="602DC2CE">
      <w:pPr>
        <w:rPr>
          <w:rFonts w:hint="eastAsia" w:ascii="黑体" w:hAnsi="黑体" w:eastAsia="黑体" w:cs="黑体"/>
          <w:b w:val="0"/>
          <w:bCs w:val="0"/>
          <w:snapToGrid/>
          <w:color w:val="auto"/>
          <w:kern w:val="0"/>
          <w:sz w:val="32"/>
          <w:szCs w:val="32"/>
          <w:lang w:val="en-US" w:eastAsia="zh-CN" w:bidi="ar"/>
        </w:rPr>
      </w:pPr>
      <w:r>
        <w:rPr>
          <w:rFonts w:hint="eastAsia" w:ascii="黑体" w:hAnsi="黑体" w:eastAsia="黑体" w:cs="黑体"/>
          <w:b w:val="0"/>
          <w:bCs w:val="0"/>
          <w:snapToGrid/>
          <w:color w:val="auto"/>
          <w:kern w:val="0"/>
          <w:sz w:val="32"/>
          <w:szCs w:val="32"/>
          <w:lang w:val="en-US" w:eastAsia="zh-CN" w:bidi="ar"/>
        </w:rPr>
        <w:t>附件2：</w:t>
      </w:r>
    </w:p>
    <w:p w14:paraId="1AF7D448">
      <w:pPr>
        <w:widowControl w:val="0"/>
        <w:snapToGrid w:val="0"/>
        <w:spacing w:after="0" w:line="240" w:lineRule="auto"/>
        <w:jc w:val="center"/>
        <w:rPr>
          <w:rFonts w:hint="eastAsia" w:ascii="仿宋" w:hAnsi="仿宋" w:eastAsia="仿宋" w:cs="仿宋"/>
          <w:b w:val="0"/>
          <w:bCs w:val="0"/>
          <w:color w:val="000000"/>
          <w:sz w:val="44"/>
          <w:szCs w:val="44"/>
          <w:lang w:eastAsia="zh-CN"/>
        </w:rPr>
      </w:pPr>
    </w:p>
    <w:p w14:paraId="69B01535">
      <w:pPr>
        <w:widowControl w:val="0"/>
        <w:snapToGrid w:val="0"/>
        <w:spacing w:after="0" w:line="240" w:lineRule="auto"/>
        <w:jc w:val="center"/>
        <w:rPr>
          <w:rFonts w:hint="eastAsia" w:ascii="仿宋" w:hAnsi="仿宋" w:eastAsia="仿宋" w:cs="仿宋"/>
          <w:b w:val="0"/>
          <w:bCs w:val="0"/>
          <w:color w:val="000000"/>
          <w:sz w:val="44"/>
          <w:szCs w:val="44"/>
          <w:lang w:val="en-US" w:eastAsia="zh-CN"/>
        </w:rPr>
      </w:pPr>
    </w:p>
    <w:p w14:paraId="3A9D8085">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河南省房屋建筑与市政工程鉴定机构</w:t>
      </w:r>
    </w:p>
    <w:p w14:paraId="6CC39FF1">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能力评定申请表</w:t>
      </w:r>
    </w:p>
    <w:p w14:paraId="448768F2">
      <w:pPr>
        <w:spacing w:before="200" w:after="0" w:line="168" w:lineRule="auto"/>
        <w:ind w:firstLine="520"/>
        <w:rPr>
          <w:rFonts w:hint="eastAsia" w:ascii="仿宋" w:hAnsi="仿宋" w:eastAsia="仿宋" w:cs="仿宋"/>
          <w:b w:val="0"/>
          <w:bCs w:val="0"/>
          <w:color w:val="7B7B80"/>
          <w:sz w:val="40"/>
          <w:szCs w:val="40"/>
          <w:lang w:eastAsia="zh-CN"/>
        </w:rPr>
      </w:pPr>
    </w:p>
    <w:p w14:paraId="1391A887">
      <w:pPr>
        <w:spacing w:after="0" w:line="240" w:lineRule="auto"/>
        <w:ind w:firstLine="1440" w:firstLineChars="400"/>
        <w:rPr>
          <w:rFonts w:hint="eastAsia" w:ascii="仿宋" w:hAnsi="仿宋" w:eastAsia="仿宋" w:cs="仿宋"/>
          <w:b w:val="0"/>
          <w:bCs w:val="0"/>
          <w:color w:val="7B7B80"/>
          <w:sz w:val="36"/>
          <w:szCs w:val="36"/>
          <w:lang w:eastAsia="zh-CN"/>
        </w:rPr>
      </w:pPr>
    </w:p>
    <w:p w14:paraId="4560EC3A">
      <w:pPr>
        <w:spacing w:after="0" w:line="240" w:lineRule="auto"/>
        <w:ind w:firstLine="1440" w:firstLineChars="400"/>
        <w:rPr>
          <w:rFonts w:hint="eastAsia" w:ascii="仿宋" w:hAnsi="仿宋" w:eastAsia="仿宋" w:cs="仿宋"/>
          <w:b w:val="0"/>
          <w:bCs w:val="0"/>
          <w:color w:val="7B7B80"/>
          <w:sz w:val="36"/>
          <w:szCs w:val="36"/>
          <w:lang w:eastAsia="zh-CN"/>
        </w:rPr>
      </w:pPr>
    </w:p>
    <w:p w14:paraId="6B2B74F7">
      <w:pPr>
        <w:spacing w:after="0" w:line="240" w:lineRule="auto"/>
        <w:ind w:firstLine="1440" w:firstLineChars="400"/>
        <w:rPr>
          <w:rFonts w:hint="eastAsia" w:ascii="仿宋" w:hAnsi="仿宋" w:eastAsia="仿宋" w:cs="仿宋"/>
          <w:b w:val="0"/>
          <w:bCs w:val="0"/>
          <w:color w:val="7B7B80"/>
          <w:sz w:val="36"/>
          <w:szCs w:val="36"/>
          <w:lang w:eastAsia="zh-CN"/>
        </w:rPr>
      </w:pPr>
    </w:p>
    <w:p w14:paraId="3288CCCF">
      <w:pPr>
        <w:spacing w:after="0" w:line="240" w:lineRule="auto"/>
        <w:ind w:firstLine="1440" w:firstLineChars="400"/>
        <w:rPr>
          <w:rFonts w:hint="eastAsia" w:ascii="仿宋" w:hAnsi="仿宋" w:eastAsia="仿宋" w:cs="仿宋"/>
          <w:b w:val="0"/>
          <w:bCs w:val="0"/>
          <w:color w:val="7B7B80"/>
          <w:sz w:val="36"/>
          <w:szCs w:val="36"/>
          <w:lang w:eastAsia="zh-CN"/>
        </w:rPr>
      </w:pPr>
    </w:p>
    <w:p w14:paraId="0507FE05">
      <w:pPr>
        <w:tabs>
          <w:tab w:val="left" w:pos="7088"/>
          <w:tab w:val="left" w:pos="7938"/>
        </w:tabs>
        <w:spacing w:after="0" w:line="240" w:lineRule="auto"/>
        <w:ind w:left="0" w:leftChars="0" w:firstLine="838" w:firstLineChars="233"/>
        <w:rPr>
          <w:rFonts w:hint="eastAsia" w:asciiTheme="minorEastAsia" w:hAnsiTheme="minorEastAsia" w:eastAsiaTheme="minorEastAsia" w:cstheme="minorEastAsia"/>
          <w:b w:val="0"/>
          <w:bCs w:val="0"/>
          <w:sz w:val="36"/>
          <w:szCs w:val="36"/>
          <w:lang w:eastAsia="zh-CN"/>
        </w:rPr>
      </w:pPr>
      <w:r>
        <w:rPr>
          <w:rFonts w:hint="eastAsia" w:asciiTheme="minorEastAsia" w:hAnsiTheme="minorEastAsia" w:eastAsiaTheme="minorEastAsia" w:cstheme="minorEastAsia"/>
          <w:b w:val="0"/>
          <w:bCs w:val="0"/>
          <w:sz w:val="36"/>
          <w:szCs w:val="36"/>
          <w:lang w:eastAsia="zh-CN"/>
        </w:rPr>
        <w:t>机构</w:t>
      </w:r>
      <w:r>
        <w:rPr>
          <w:rFonts w:hint="eastAsia" w:asciiTheme="minorEastAsia" w:hAnsiTheme="minorEastAsia" w:eastAsiaTheme="minorEastAsia" w:cstheme="minorEastAsia"/>
          <w:b w:val="0"/>
          <w:bCs w:val="0"/>
          <w:sz w:val="36"/>
          <w:szCs w:val="36"/>
          <w:u w:val="single" w:color="FFFFFF"/>
          <w:lang w:eastAsia="zh-CN"/>
        </w:rPr>
        <w:t>名称:</w:t>
      </w:r>
      <w:r>
        <w:rPr>
          <w:rFonts w:hint="eastAsia" w:asciiTheme="minorEastAsia" w:hAnsiTheme="minorEastAsia" w:eastAsiaTheme="minorEastAsia" w:cstheme="minorEastAsia"/>
          <w:b w:val="0"/>
          <w:bCs w:val="0"/>
          <w:sz w:val="36"/>
          <w:szCs w:val="36"/>
          <w:u w:val="single"/>
          <w:lang w:eastAsia="zh-CN"/>
        </w:rPr>
        <w:t xml:space="preserve">       （机构公章）    </w:t>
      </w:r>
      <w:r>
        <w:rPr>
          <w:rFonts w:hint="eastAsia" w:asciiTheme="minorEastAsia" w:hAnsiTheme="minorEastAsia" w:eastAsiaTheme="minorEastAsia" w:cstheme="minorEastAsia"/>
          <w:b w:val="0"/>
          <w:bCs w:val="0"/>
          <w:w w:val="70"/>
          <w:sz w:val="36"/>
          <w:szCs w:val="36"/>
          <w:u w:val="single"/>
          <w:lang w:eastAsia="zh-CN"/>
        </w:rPr>
        <w:t xml:space="preserve"> </w:t>
      </w:r>
      <w:r>
        <w:rPr>
          <w:rFonts w:hint="eastAsia" w:asciiTheme="minorEastAsia" w:hAnsiTheme="minorEastAsia" w:eastAsiaTheme="minorEastAsia" w:cstheme="minorEastAsia"/>
          <w:b w:val="0"/>
          <w:bCs w:val="0"/>
          <w:sz w:val="36"/>
          <w:szCs w:val="36"/>
          <w:u w:val="single"/>
          <w:lang w:eastAsia="zh-CN"/>
        </w:rPr>
        <w:t xml:space="preserve"> </w:t>
      </w:r>
      <w:r>
        <w:rPr>
          <w:rFonts w:hint="eastAsia" w:asciiTheme="minorEastAsia" w:hAnsiTheme="minorEastAsia" w:eastAsiaTheme="minorEastAsia" w:cstheme="minorEastAsia"/>
          <w:b w:val="0"/>
          <w:bCs w:val="0"/>
          <w:w w:val="50"/>
          <w:sz w:val="36"/>
          <w:szCs w:val="36"/>
          <w:u w:val="single"/>
          <w:lang w:eastAsia="zh-CN"/>
        </w:rPr>
        <w:t xml:space="preserve">               </w:t>
      </w:r>
      <w:r>
        <w:rPr>
          <w:rFonts w:hint="eastAsia" w:asciiTheme="minorEastAsia" w:hAnsiTheme="minorEastAsia" w:eastAsiaTheme="minorEastAsia" w:cstheme="minorEastAsia"/>
          <w:b w:val="0"/>
          <w:bCs w:val="0"/>
          <w:color w:val="FFFFFF"/>
          <w:sz w:val="36"/>
          <w:szCs w:val="36"/>
          <w:u w:val="single" w:color="FFFFFF"/>
          <w:lang w:eastAsia="zh-CN"/>
        </w:rPr>
        <w:t>:</w:t>
      </w:r>
    </w:p>
    <w:p w14:paraId="0942AF63">
      <w:pPr>
        <w:tabs>
          <w:tab w:val="left" w:pos="7088"/>
          <w:tab w:val="left" w:pos="7938"/>
        </w:tabs>
        <w:spacing w:after="0" w:line="240" w:lineRule="auto"/>
        <w:ind w:left="0" w:leftChars="0" w:firstLine="838" w:firstLineChars="233"/>
        <w:rPr>
          <w:rFonts w:hint="eastAsia" w:asciiTheme="minorEastAsia" w:hAnsiTheme="minorEastAsia" w:eastAsiaTheme="minorEastAsia" w:cstheme="minorEastAsia"/>
          <w:b w:val="0"/>
          <w:bCs w:val="0"/>
          <w:sz w:val="36"/>
          <w:szCs w:val="36"/>
          <w:lang w:eastAsia="zh-CN"/>
        </w:rPr>
      </w:pPr>
    </w:p>
    <w:p w14:paraId="29AFB11C">
      <w:pPr>
        <w:keepNext w:val="0"/>
        <w:keepLines w:val="0"/>
        <w:pageBreakBefore w:val="0"/>
        <w:widowControl w:val="0"/>
        <w:tabs>
          <w:tab w:val="left" w:pos="7088"/>
          <w:tab w:val="left" w:pos="7938"/>
        </w:tabs>
        <w:kinsoku/>
        <w:wordWrap/>
        <w:overflowPunct/>
        <w:topLinePunct w:val="0"/>
        <w:autoSpaceDE w:val="0"/>
        <w:autoSpaceDN w:val="0"/>
        <w:bidi w:val="0"/>
        <w:adjustRightInd/>
        <w:snapToGrid/>
        <w:spacing w:after="0" w:line="240" w:lineRule="auto"/>
        <w:ind w:left="0" w:leftChars="0" w:firstLine="838" w:firstLineChars="233"/>
        <w:textAlignment w:val="auto"/>
        <w:rPr>
          <w:rFonts w:hint="eastAsia" w:asciiTheme="minorEastAsia" w:hAnsiTheme="minorEastAsia" w:eastAsiaTheme="minorEastAsia" w:cstheme="minorEastAsia"/>
          <w:b w:val="0"/>
          <w:bCs w:val="0"/>
          <w:sz w:val="36"/>
          <w:szCs w:val="36"/>
          <w:u w:val="single" w:color="FFFFFF"/>
          <w:lang w:val="en-US" w:eastAsia="zh-CN"/>
        </w:rPr>
      </w:pPr>
      <w:r>
        <w:rPr>
          <w:rFonts w:hint="eastAsia" w:asciiTheme="minorEastAsia" w:hAnsiTheme="minorEastAsia" w:eastAsiaTheme="minorEastAsia" w:cstheme="minorEastAsia"/>
          <w:b w:val="0"/>
          <w:bCs w:val="0"/>
          <w:sz w:val="36"/>
          <w:szCs w:val="36"/>
          <w:lang w:eastAsia="zh-CN"/>
        </w:rPr>
        <w:t>申报类别：</w:t>
      </w:r>
      <w:r>
        <w:rPr>
          <w:rFonts w:hint="eastAsia" w:asciiTheme="minorEastAsia" w:hAnsiTheme="minorEastAsia" w:eastAsiaTheme="minorEastAsia" w:cstheme="minorEastAsia"/>
          <w:b w:val="0"/>
          <w:bCs w:val="0"/>
          <w:sz w:val="36"/>
          <w:szCs w:val="36"/>
          <w:lang w:eastAsia="zh-CN"/>
        </w:rPr>
        <w:sym w:font="Wingdings" w:char="00A8"/>
      </w:r>
      <w:r>
        <w:rPr>
          <w:rFonts w:hint="eastAsia" w:asciiTheme="minorEastAsia" w:hAnsiTheme="minorEastAsia" w:eastAsiaTheme="minorEastAsia" w:cstheme="minorEastAsia"/>
          <w:b w:val="0"/>
          <w:bCs w:val="0"/>
          <w:sz w:val="36"/>
          <w:szCs w:val="36"/>
          <w:lang w:eastAsia="zh-CN"/>
        </w:rPr>
        <w:t>首次申请</w:t>
      </w:r>
      <w:r>
        <w:rPr>
          <w:rFonts w:hint="eastAsia" w:asciiTheme="minorEastAsia" w:hAnsiTheme="minorEastAsia" w:eastAsiaTheme="minorEastAsia" w:cstheme="minorEastAsia"/>
          <w:b w:val="0"/>
          <w:bCs w:val="0"/>
          <w:sz w:val="36"/>
          <w:szCs w:val="36"/>
          <w:lang w:val="en-US" w:eastAsia="zh-CN"/>
        </w:rPr>
        <w:t xml:space="preserve">  </w:t>
      </w:r>
      <w:r>
        <w:rPr>
          <w:rFonts w:hint="eastAsia" w:asciiTheme="minorEastAsia" w:hAnsiTheme="minorEastAsia" w:eastAsiaTheme="minorEastAsia" w:cstheme="minorEastAsia"/>
          <w:b w:val="0"/>
          <w:bCs w:val="0"/>
          <w:sz w:val="36"/>
          <w:szCs w:val="36"/>
          <w:u w:val="single" w:color="FFFFFF"/>
          <w:lang w:val="en-US" w:eastAsia="zh-CN"/>
        </w:rPr>
        <w:t xml:space="preserve">    </w:t>
      </w:r>
      <w:r>
        <w:rPr>
          <w:rFonts w:hint="eastAsia" w:asciiTheme="minorEastAsia" w:hAnsiTheme="minorEastAsia" w:eastAsiaTheme="minorEastAsia" w:cstheme="minorEastAsia"/>
          <w:b w:val="0"/>
          <w:bCs w:val="0"/>
          <w:sz w:val="36"/>
          <w:szCs w:val="36"/>
          <w:lang w:eastAsia="zh-CN"/>
        </w:rPr>
        <w:sym w:font="Wingdings" w:char="00A8"/>
      </w:r>
      <w:r>
        <w:rPr>
          <w:rFonts w:hint="eastAsia" w:asciiTheme="minorEastAsia" w:hAnsiTheme="minorEastAsia" w:eastAsiaTheme="minorEastAsia" w:cstheme="minorEastAsia"/>
          <w:b w:val="0"/>
          <w:bCs w:val="0"/>
          <w:sz w:val="36"/>
          <w:szCs w:val="36"/>
          <w:lang w:eastAsia="zh-CN"/>
        </w:rPr>
        <w:t>延续申请</w:t>
      </w:r>
    </w:p>
    <w:p w14:paraId="0BB679DA">
      <w:pPr>
        <w:keepNext w:val="0"/>
        <w:keepLines w:val="0"/>
        <w:pageBreakBefore w:val="0"/>
        <w:widowControl w:val="0"/>
        <w:tabs>
          <w:tab w:val="left" w:pos="7088"/>
          <w:tab w:val="left" w:pos="7938"/>
        </w:tabs>
        <w:kinsoku/>
        <w:wordWrap/>
        <w:overflowPunct/>
        <w:topLinePunct w:val="0"/>
        <w:autoSpaceDE w:val="0"/>
        <w:autoSpaceDN w:val="0"/>
        <w:bidi w:val="0"/>
        <w:adjustRightInd/>
        <w:snapToGrid/>
        <w:spacing w:after="0" w:line="240" w:lineRule="auto"/>
        <w:ind w:left="0" w:leftChars="0" w:firstLine="2638" w:firstLineChars="733"/>
        <w:textAlignment w:val="auto"/>
        <w:rPr>
          <w:rFonts w:hint="eastAsia" w:asciiTheme="minorEastAsia" w:hAnsiTheme="minorEastAsia" w:eastAsiaTheme="minorEastAsia" w:cstheme="minorEastAsia"/>
          <w:b w:val="0"/>
          <w:bCs w:val="0"/>
          <w:sz w:val="36"/>
          <w:szCs w:val="36"/>
          <w:lang w:eastAsia="zh-CN"/>
        </w:rPr>
      </w:pPr>
      <w:r>
        <w:rPr>
          <w:rFonts w:hint="eastAsia" w:asciiTheme="minorEastAsia" w:hAnsiTheme="minorEastAsia" w:eastAsiaTheme="minorEastAsia" w:cstheme="minorEastAsia"/>
          <w:b w:val="0"/>
          <w:bCs w:val="0"/>
          <w:sz w:val="36"/>
          <w:szCs w:val="36"/>
          <w:lang w:eastAsia="zh-CN"/>
        </w:rPr>
        <w:sym w:font="Wingdings" w:char="00A8"/>
      </w:r>
      <w:r>
        <w:rPr>
          <w:rFonts w:hint="eastAsia" w:asciiTheme="minorEastAsia" w:hAnsiTheme="minorEastAsia" w:eastAsiaTheme="minorEastAsia" w:cstheme="minorEastAsia"/>
          <w:b w:val="0"/>
          <w:bCs w:val="0"/>
          <w:sz w:val="36"/>
          <w:szCs w:val="36"/>
          <w:lang w:eastAsia="zh-CN"/>
        </w:rPr>
        <w:t>综合鉴定能力</w:t>
      </w:r>
    </w:p>
    <w:p w14:paraId="0A91167F">
      <w:pPr>
        <w:keepNext w:val="0"/>
        <w:keepLines w:val="0"/>
        <w:pageBreakBefore w:val="0"/>
        <w:widowControl w:val="0"/>
        <w:tabs>
          <w:tab w:val="left" w:pos="7088"/>
          <w:tab w:val="left" w:pos="7938"/>
        </w:tabs>
        <w:kinsoku/>
        <w:wordWrap/>
        <w:overflowPunct/>
        <w:topLinePunct w:val="0"/>
        <w:autoSpaceDE w:val="0"/>
        <w:autoSpaceDN w:val="0"/>
        <w:bidi w:val="0"/>
        <w:adjustRightInd/>
        <w:snapToGrid/>
        <w:spacing w:after="0" w:line="240" w:lineRule="auto"/>
        <w:ind w:left="0" w:leftChars="0" w:firstLine="2617" w:firstLineChars="727"/>
        <w:textAlignment w:val="auto"/>
        <w:rPr>
          <w:rFonts w:hint="eastAsia" w:asciiTheme="minorEastAsia" w:hAnsiTheme="minorEastAsia" w:eastAsiaTheme="minorEastAsia" w:cstheme="minorEastAsia"/>
          <w:b w:val="0"/>
          <w:bCs w:val="0"/>
          <w:sz w:val="36"/>
          <w:szCs w:val="36"/>
          <w:lang w:eastAsia="zh-CN"/>
        </w:rPr>
      </w:pPr>
      <w:r>
        <w:rPr>
          <w:rFonts w:hint="eastAsia" w:asciiTheme="minorEastAsia" w:hAnsiTheme="minorEastAsia" w:eastAsiaTheme="minorEastAsia" w:cstheme="minorEastAsia"/>
          <w:b w:val="0"/>
          <w:bCs w:val="0"/>
          <w:sz w:val="36"/>
          <w:szCs w:val="36"/>
          <w:lang w:eastAsia="zh-CN"/>
        </w:rPr>
        <w:sym w:font="Wingdings" w:char="00A8"/>
      </w:r>
      <w:r>
        <w:rPr>
          <w:rFonts w:hint="eastAsia" w:asciiTheme="minorEastAsia" w:hAnsiTheme="minorEastAsia" w:eastAsiaTheme="minorEastAsia" w:cstheme="minorEastAsia"/>
          <w:b w:val="0"/>
          <w:bCs w:val="0"/>
          <w:sz w:val="36"/>
          <w:szCs w:val="36"/>
          <w:lang w:eastAsia="zh-CN"/>
        </w:rPr>
        <w:t>房屋建筑鉴定专项能力</w:t>
      </w:r>
    </w:p>
    <w:p w14:paraId="40540E6A">
      <w:pPr>
        <w:keepNext w:val="0"/>
        <w:keepLines w:val="0"/>
        <w:pageBreakBefore w:val="0"/>
        <w:widowControl w:val="0"/>
        <w:tabs>
          <w:tab w:val="left" w:pos="7088"/>
          <w:tab w:val="left" w:pos="7938"/>
        </w:tabs>
        <w:kinsoku/>
        <w:wordWrap/>
        <w:overflowPunct/>
        <w:topLinePunct w:val="0"/>
        <w:autoSpaceDE w:val="0"/>
        <w:autoSpaceDN w:val="0"/>
        <w:bidi w:val="0"/>
        <w:adjustRightInd/>
        <w:snapToGrid/>
        <w:spacing w:after="0" w:line="240" w:lineRule="auto"/>
        <w:ind w:left="0" w:leftChars="0" w:firstLine="2617" w:firstLineChars="727"/>
        <w:textAlignment w:val="auto"/>
        <w:rPr>
          <w:rFonts w:hint="eastAsia" w:asciiTheme="minorEastAsia" w:hAnsiTheme="minorEastAsia" w:eastAsiaTheme="minorEastAsia" w:cstheme="minorEastAsia"/>
          <w:b w:val="0"/>
          <w:bCs w:val="0"/>
          <w:sz w:val="36"/>
          <w:szCs w:val="36"/>
          <w:lang w:eastAsia="zh-CN"/>
        </w:rPr>
      </w:pPr>
      <w:r>
        <w:rPr>
          <w:rFonts w:hint="eastAsia" w:asciiTheme="minorEastAsia" w:hAnsiTheme="minorEastAsia" w:eastAsiaTheme="minorEastAsia" w:cstheme="minorEastAsia"/>
          <w:b w:val="0"/>
          <w:bCs w:val="0"/>
          <w:sz w:val="36"/>
          <w:szCs w:val="36"/>
          <w:lang w:eastAsia="zh-CN"/>
        </w:rPr>
        <w:sym w:font="Wingdings" w:char="00A8"/>
      </w:r>
      <w:r>
        <w:rPr>
          <w:rFonts w:hint="eastAsia" w:asciiTheme="minorEastAsia" w:hAnsiTheme="minorEastAsia" w:eastAsiaTheme="minorEastAsia" w:cstheme="minorEastAsia"/>
          <w:b w:val="0"/>
          <w:bCs w:val="0"/>
          <w:sz w:val="36"/>
          <w:szCs w:val="36"/>
          <w:lang w:eastAsia="zh-CN"/>
        </w:rPr>
        <w:t>市政工程鉴定专项能力</w:t>
      </w:r>
    </w:p>
    <w:p w14:paraId="79B789CC">
      <w:pPr>
        <w:tabs>
          <w:tab w:val="left" w:pos="7797"/>
        </w:tabs>
        <w:spacing w:after="0" w:line="240" w:lineRule="auto"/>
        <w:ind w:left="0" w:leftChars="0" w:firstLine="838" w:firstLineChars="233"/>
        <w:rPr>
          <w:rFonts w:hint="eastAsia" w:asciiTheme="minorEastAsia" w:hAnsiTheme="minorEastAsia" w:eastAsiaTheme="minorEastAsia" w:cstheme="minorEastAsia"/>
          <w:b w:val="0"/>
          <w:bCs w:val="0"/>
          <w:sz w:val="36"/>
          <w:szCs w:val="36"/>
          <w:lang w:eastAsia="zh-CN"/>
        </w:rPr>
      </w:pPr>
    </w:p>
    <w:p w14:paraId="0D39A67C">
      <w:pPr>
        <w:tabs>
          <w:tab w:val="left" w:pos="7797"/>
        </w:tabs>
        <w:spacing w:after="0" w:line="240" w:lineRule="auto"/>
        <w:ind w:left="0" w:leftChars="0" w:firstLine="838" w:firstLineChars="233"/>
        <w:rPr>
          <w:rFonts w:hint="eastAsia" w:asciiTheme="minorEastAsia" w:hAnsiTheme="minorEastAsia" w:eastAsiaTheme="minorEastAsia" w:cstheme="minorEastAsia"/>
          <w:b w:val="0"/>
          <w:bCs w:val="0"/>
          <w:sz w:val="36"/>
          <w:szCs w:val="36"/>
          <w:lang w:val="en-US" w:eastAsia="zh-CN"/>
        </w:rPr>
      </w:pPr>
      <w:r>
        <w:rPr>
          <w:rFonts w:hint="eastAsia" w:asciiTheme="minorEastAsia" w:hAnsiTheme="minorEastAsia" w:eastAsiaTheme="minorEastAsia" w:cstheme="minorEastAsia"/>
          <w:b w:val="0"/>
          <w:bCs w:val="0"/>
          <w:sz w:val="36"/>
          <w:szCs w:val="36"/>
          <w:lang w:eastAsia="zh-CN"/>
        </w:rPr>
        <w:t>填报日期:</w:t>
      </w:r>
      <w:r>
        <w:rPr>
          <w:rFonts w:hint="eastAsia" w:asciiTheme="minorEastAsia" w:hAnsiTheme="minorEastAsia" w:eastAsiaTheme="minorEastAsia" w:cstheme="minorEastAsia"/>
          <w:b w:val="0"/>
          <w:bCs w:val="0"/>
          <w:sz w:val="36"/>
          <w:szCs w:val="36"/>
          <w:u w:val="single"/>
          <w:lang w:eastAsia="zh-CN"/>
        </w:rPr>
        <w:t xml:space="preserve">      </w:t>
      </w:r>
      <w:r>
        <w:rPr>
          <w:rFonts w:hint="eastAsia" w:asciiTheme="minorEastAsia" w:hAnsiTheme="minorEastAsia" w:eastAsiaTheme="minorEastAsia" w:cstheme="minorEastAsia"/>
          <w:b w:val="0"/>
          <w:bCs w:val="0"/>
          <w:sz w:val="36"/>
          <w:szCs w:val="36"/>
          <w:u w:val="single"/>
          <w:lang w:val="en-US" w:eastAsia="zh-CN"/>
        </w:rPr>
        <w:t xml:space="preserve">  </w:t>
      </w:r>
      <w:r>
        <w:rPr>
          <w:rFonts w:hint="eastAsia" w:asciiTheme="minorEastAsia" w:hAnsiTheme="minorEastAsia" w:eastAsiaTheme="minorEastAsia" w:cstheme="minorEastAsia"/>
          <w:b w:val="0"/>
          <w:bCs w:val="0"/>
          <w:sz w:val="36"/>
          <w:szCs w:val="36"/>
          <w:u w:val="single"/>
          <w:lang w:eastAsia="zh-CN"/>
        </w:rPr>
        <w:t>年</w:t>
      </w:r>
      <w:r>
        <w:rPr>
          <w:rFonts w:hint="eastAsia" w:asciiTheme="minorEastAsia" w:hAnsiTheme="minorEastAsia" w:eastAsiaTheme="minorEastAsia" w:cstheme="minorEastAsia"/>
          <w:b w:val="0"/>
          <w:bCs w:val="0"/>
          <w:sz w:val="36"/>
          <w:szCs w:val="36"/>
          <w:u w:val="single"/>
          <w:lang w:val="en-US" w:eastAsia="zh-CN"/>
        </w:rPr>
        <w:t xml:space="preserve">   </w:t>
      </w:r>
      <w:r>
        <w:rPr>
          <w:rFonts w:hint="eastAsia" w:asciiTheme="minorEastAsia" w:hAnsiTheme="minorEastAsia" w:eastAsiaTheme="minorEastAsia" w:cstheme="minorEastAsia"/>
          <w:b w:val="0"/>
          <w:bCs w:val="0"/>
          <w:sz w:val="36"/>
          <w:szCs w:val="36"/>
          <w:u w:val="single"/>
          <w:lang w:eastAsia="zh-CN"/>
        </w:rPr>
        <w:t xml:space="preserve">     月 </w:t>
      </w:r>
      <w:r>
        <w:rPr>
          <w:rFonts w:hint="eastAsia" w:asciiTheme="minorEastAsia" w:hAnsiTheme="minorEastAsia" w:eastAsiaTheme="minorEastAsia" w:cstheme="minorEastAsia"/>
          <w:b w:val="0"/>
          <w:bCs w:val="0"/>
          <w:sz w:val="36"/>
          <w:szCs w:val="36"/>
          <w:u w:val="single"/>
          <w:lang w:val="en-US" w:eastAsia="zh-CN"/>
        </w:rPr>
        <w:t xml:space="preserve">   </w:t>
      </w:r>
      <w:r>
        <w:rPr>
          <w:rFonts w:hint="eastAsia" w:asciiTheme="minorEastAsia" w:hAnsiTheme="minorEastAsia" w:eastAsiaTheme="minorEastAsia" w:cstheme="minorEastAsia"/>
          <w:b w:val="0"/>
          <w:bCs w:val="0"/>
          <w:sz w:val="36"/>
          <w:szCs w:val="36"/>
          <w:u w:val="single"/>
          <w:lang w:eastAsia="zh-CN"/>
        </w:rPr>
        <w:t xml:space="preserve"> </w:t>
      </w:r>
      <w:r>
        <w:rPr>
          <w:rFonts w:hint="eastAsia" w:asciiTheme="minorEastAsia" w:hAnsiTheme="minorEastAsia" w:eastAsiaTheme="minorEastAsia" w:cstheme="minorEastAsia"/>
          <w:b w:val="0"/>
          <w:bCs w:val="0"/>
          <w:sz w:val="36"/>
          <w:szCs w:val="36"/>
          <w:u w:val="single"/>
          <w:lang w:val="en-US" w:eastAsia="zh-CN"/>
        </w:rPr>
        <w:t xml:space="preserve"> 日   </w:t>
      </w:r>
    </w:p>
    <w:p w14:paraId="5D1EA585">
      <w:pPr>
        <w:spacing w:after="0" w:line="240" w:lineRule="auto"/>
        <w:ind w:firstLine="522"/>
        <w:jc w:val="center"/>
        <w:rPr>
          <w:rFonts w:hint="eastAsia" w:ascii="仿宋" w:hAnsi="仿宋" w:eastAsia="仿宋" w:cs="仿宋"/>
          <w:b w:val="0"/>
          <w:bCs w:val="0"/>
          <w:color w:val="000000"/>
          <w:sz w:val="92"/>
          <w:szCs w:val="92"/>
          <w:lang w:eastAsia="zh-CN"/>
        </w:rPr>
      </w:pPr>
    </w:p>
    <w:p w14:paraId="72A03E47">
      <w:pPr>
        <w:spacing w:before="200" w:after="0" w:line="168" w:lineRule="auto"/>
        <w:ind w:firstLine="520"/>
        <w:jc w:val="center"/>
        <w:rPr>
          <w:rFonts w:hint="eastAsia" w:ascii="仿宋" w:hAnsi="仿宋" w:eastAsia="仿宋" w:cs="仿宋"/>
          <w:b w:val="0"/>
          <w:bCs w:val="0"/>
          <w:color w:val="000000"/>
          <w:lang w:eastAsia="zh-CN"/>
        </w:rPr>
      </w:pPr>
    </w:p>
    <w:p w14:paraId="3E00C668">
      <w:pPr>
        <w:spacing w:before="200" w:after="0" w:line="168" w:lineRule="auto"/>
        <w:ind w:firstLine="520"/>
        <w:jc w:val="center"/>
        <w:rPr>
          <w:rFonts w:hint="eastAsia" w:ascii="仿宋" w:hAnsi="仿宋" w:eastAsia="仿宋" w:cs="仿宋"/>
          <w:b w:val="0"/>
          <w:bCs w:val="0"/>
          <w:color w:val="000000"/>
          <w:lang w:eastAsia="zh-CN"/>
        </w:rPr>
      </w:pPr>
    </w:p>
    <w:p w14:paraId="51646F54">
      <w:pPr>
        <w:spacing w:before="200" w:after="0" w:line="168" w:lineRule="auto"/>
        <w:ind w:firstLine="520"/>
        <w:jc w:val="center"/>
        <w:rPr>
          <w:rFonts w:hint="eastAsia" w:ascii="仿宋" w:hAnsi="仿宋" w:eastAsia="仿宋" w:cs="仿宋"/>
          <w:b w:val="0"/>
          <w:bCs w:val="0"/>
          <w:color w:val="000000"/>
          <w:lang w:eastAsia="zh-CN"/>
        </w:rPr>
      </w:pPr>
    </w:p>
    <w:p w14:paraId="2E5FF091">
      <w:pPr>
        <w:spacing w:before="200" w:after="0" w:line="168" w:lineRule="auto"/>
        <w:ind w:firstLine="520"/>
        <w:jc w:val="center"/>
        <w:rPr>
          <w:rFonts w:hint="eastAsia" w:ascii="仿宋" w:hAnsi="仿宋" w:eastAsia="仿宋" w:cs="仿宋"/>
          <w:b w:val="0"/>
          <w:bCs w:val="0"/>
          <w:color w:val="000000"/>
          <w:lang w:eastAsia="zh-CN"/>
        </w:rPr>
      </w:pPr>
    </w:p>
    <w:p w14:paraId="2E903AF0">
      <w:pPr>
        <w:spacing w:after="0" w:line="240" w:lineRule="auto"/>
        <w:jc w:val="center"/>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河南省建设工程质量监督检测行业协会</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lang w:eastAsia="zh-CN"/>
        </w:rPr>
        <w:t>制</w:t>
      </w:r>
    </w:p>
    <w:p w14:paraId="22EBE71B">
      <w:pPr>
        <w:rPr>
          <w:rFonts w:hint="eastAsia" w:ascii="仿宋" w:hAnsi="仿宋" w:eastAsia="仿宋" w:cs="仿宋"/>
          <w:b w:val="0"/>
          <w:bCs w:val="0"/>
          <w:color w:val="000000"/>
          <w:sz w:val="44"/>
          <w:szCs w:val="44"/>
          <w:lang w:eastAsia="zh-CN"/>
        </w:rPr>
      </w:pPr>
      <w:r>
        <w:rPr>
          <w:rFonts w:hint="eastAsia" w:ascii="仿宋" w:hAnsi="仿宋" w:eastAsia="仿宋" w:cs="仿宋"/>
          <w:b w:val="0"/>
          <w:bCs w:val="0"/>
          <w:color w:val="000000"/>
          <w:sz w:val="44"/>
          <w:szCs w:val="44"/>
          <w:lang w:eastAsia="zh-CN"/>
        </w:rPr>
        <w:br w:type="page"/>
      </w:r>
    </w:p>
    <w:p w14:paraId="2E51016F">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填  写  说  明</w:t>
      </w:r>
    </w:p>
    <w:p w14:paraId="76B11662">
      <w:pPr>
        <w:snapToGrid w:val="0"/>
        <w:spacing w:after="0" w:line="240" w:lineRule="auto"/>
        <w:jc w:val="center"/>
        <w:rPr>
          <w:rFonts w:hint="eastAsia" w:ascii="仿宋" w:hAnsi="仿宋" w:eastAsia="仿宋" w:cs="仿宋"/>
          <w:b w:val="0"/>
          <w:bCs w:val="0"/>
          <w:sz w:val="44"/>
          <w:szCs w:val="44"/>
          <w:lang w:eastAsia="zh-CN"/>
        </w:rPr>
      </w:pPr>
    </w:p>
    <w:p w14:paraId="6A1EC767">
      <w:pPr>
        <w:keepNext w:val="0"/>
        <w:keepLines w:val="0"/>
        <w:pageBreakBefore w:val="0"/>
        <w:widowControl w:val="0"/>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一、本《申请表》由申请机构如实逐项填写，如遇没有的项目应当填写“无”。</w:t>
      </w:r>
    </w:p>
    <w:p w14:paraId="3174CC6D">
      <w:pPr>
        <w:keepNext w:val="0"/>
        <w:keepLines w:val="0"/>
        <w:pageBreakBefore w:val="0"/>
        <w:widowControl w:val="0"/>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b w:val="0"/>
          <w:bCs w:val="0"/>
          <w:color w:val="000000"/>
          <w:spacing w:val="-6"/>
          <w:sz w:val="32"/>
          <w:szCs w:val="32"/>
          <w:lang w:eastAsia="zh-CN"/>
        </w:rPr>
      </w:pP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pacing w:val="-6"/>
          <w:sz w:val="32"/>
          <w:szCs w:val="32"/>
          <w:lang w:eastAsia="zh-CN"/>
        </w:rPr>
        <w:t>本《</w:t>
      </w:r>
      <w:r>
        <w:rPr>
          <w:rFonts w:hint="eastAsia" w:ascii="仿宋" w:hAnsi="仿宋" w:eastAsia="仿宋" w:cs="仿宋"/>
          <w:b w:val="0"/>
          <w:bCs w:val="0"/>
          <w:color w:val="000000"/>
          <w:sz w:val="32"/>
          <w:szCs w:val="32"/>
          <w:lang w:eastAsia="zh-CN"/>
        </w:rPr>
        <w:t>申请表</w:t>
      </w:r>
      <w:r>
        <w:rPr>
          <w:rFonts w:hint="eastAsia" w:ascii="仿宋" w:hAnsi="仿宋" w:eastAsia="仿宋" w:cs="仿宋"/>
          <w:b w:val="0"/>
          <w:bCs w:val="0"/>
          <w:color w:val="000000"/>
          <w:spacing w:val="-6"/>
          <w:sz w:val="32"/>
          <w:szCs w:val="32"/>
          <w:lang w:eastAsia="zh-CN"/>
        </w:rPr>
        <w:t>》一律用中文填写，数字均使用阿拉伯数字。</w:t>
      </w:r>
    </w:p>
    <w:p w14:paraId="018D5C87">
      <w:pPr>
        <w:keepNext w:val="0"/>
        <w:keepLines w:val="0"/>
        <w:pageBreakBefore w:val="0"/>
        <w:widowControl w:val="0"/>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lang w:eastAsia="zh-CN"/>
        </w:rPr>
        <w:t>、本《申请表》适用鉴定机构能力首次申请和延续申请。</w:t>
      </w:r>
    </w:p>
    <w:p w14:paraId="028A0C6D">
      <w:pPr>
        <w:keepNext w:val="0"/>
        <w:keepLines w:val="0"/>
        <w:pageBreakBefore w:val="0"/>
        <w:widowControl w:val="0"/>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四</w:t>
      </w:r>
      <w:r>
        <w:rPr>
          <w:rFonts w:hint="eastAsia" w:ascii="仿宋" w:hAnsi="仿宋" w:eastAsia="仿宋" w:cs="仿宋"/>
          <w:b w:val="0"/>
          <w:bCs w:val="0"/>
          <w:color w:val="000000"/>
          <w:sz w:val="32"/>
          <w:szCs w:val="32"/>
          <w:lang w:eastAsia="zh-CN"/>
        </w:rPr>
        <w:t>、本《申请表》填报表格:</w:t>
      </w:r>
    </w:p>
    <w:p w14:paraId="58524B16">
      <w:pPr>
        <w:keepNext w:val="0"/>
        <w:keepLines w:val="0"/>
        <w:pageBreakBefore w:val="0"/>
        <w:widowControl w:val="0"/>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1.法定代表人声明</w:t>
      </w:r>
    </w:p>
    <w:p w14:paraId="6E600EAD">
      <w:pPr>
        <w:keepNext w:val="0"/>
        <w:keepLines w:val="0"/>
        <w:pageBreakBefore w:val="0"/>
        <w:widowControl w:val="0"/>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2.鉴定机构基本情况</w:t>
      </w:r>
    </w:p>
    <w:p w14:paraId="27878778">
      <w:pPr>
        <w:keepNext w:val="0"/>
        <w:keepLines w:val="0"/>
        <w:pageBreakBefore w:val="0"/>
        <w:widowControl w:val="0"/>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3.鉴定机构取得</w:t>
      </w:r>
      <w:r>
        <w:rPr>
          <w:rFonts w:hint="eastAsia" w:ascii="仿宋" w:hAnsi="仿宋" w:eastAsia="仿宋" w:cs="仿宋"/>
          <w:b w:val="0"/>
          <w:bCs w:val="0"/>
          <w:color w:val="000000"/>
          <w:sz w:val="32"/>
          <w:szCs w:val="32"/>
          <w:lang w:val="en-US" w:eastAsia="zh-CN"/>
        </w:rPr>
        <w:t>建设行政部门</w:t>
      </w:r>
      <w:r>
        <w:rPr>
          <w:rFonts w:hint="eastAsia" w:ascii="仿宋" w:hAnsi="仿宋" w:eastAsia="仿宋" w:cs="仿宋"/>
          <w:b w:val="0"/>
          <w:bCs w:val="0"/>
          <w:color w:val="000000"/>
          <w:sz w:val="32"/>
          <w:szCs w:val="32"/>
          <w:lang w:eastAsia="zh-CN"/>
        </w:rPr>
        <w:t>检测资质情况</w:t>
      </w:r>
    </w:p>
    <w:p w14:paraId="0288108D">
      <w:pPr>
        <w:keepNext w:val="0"/>
        <w:keepLines w:val="0"/>
        <w:pageBreakBefore w:val="0"/>
        <w:widowControl w:val="0"/>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4.鉴定</w:t>
      </w:r>
      <w:r>
        <w:rPr>
          <w:rFonts w:hint="eastAsia" w:ascii="仿宋" w:hAnsi="仿宋" w:eastAsia="仿宋" w:cs="仿宋"/>
          <w:b w:val="0"/>
          <w:bCs w:val="0"/>
          <w:color w:val="000000"/>
          <w:sz w:val="32"/>
          <w:szCs w:val="32"/>
          <w:lang w:val="en-US" w:eastAsia="zh-CN"/>
        </w:rPr>
        <w:t>人员</w:t>
      </w:r>
      <w:r>
        <w:rPr>
          <w:rFonts w:hint="eastAsia" w:ascii="仿宋" w:hAnsi="仿宋" w:eastAsia="仿宋" w:cs="仿宋"/>
          <w:b w:val="0"/>
          <w:bCs w:val="0"/>
          <w:color w:val="000000"/>
          <w:sz w:val="32"/>
          <w:szCs w:val="32"/>
          <w:lang w:eastAsia="zh-CN"/>
        </w:rPr>
        <w:t>汇总表</w:t>
      </w:r>
    </w:p>
    <w:p w14:paraId="3CAA7EAD">
      <w:pPr>
        <w:keepNext w:val="0"/>
        <w:keepLines w:val="0"/>
        <w:pageBreakBefore w:val="0"/>
        <w:widowControl w:val="0"/>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5</w:t>
      </w:r>
      <w:r>
        <w:rPr>
          <w:rFonts w:hint="eastAsia" w:ascii="仿宋" w:hAnsi="仿宋" w:eastAsia="仿宋" w:cs="仿宋"/>
          <w:b w:val="0"/>
          <w:bCs w:val="0"/>
          <w:color w:val="000000"/>
          <w:sz w:val="32"/>
          <w:szCs w:val="32"/>
          <w:lang w:eastAsia="zh-CN"/>
        </w:rPr>
        <w:t>.结构计算软件统计表</w:t>
      </w:r>
    </w:p>
    <w:p w14:paraId="34EB700D">
      <w:pPr>
        <w:keepNext w:val="0"/>
        <w:keepLines w:val="0"/>
        <w:pageBreakBefore w:val="0"/>
        <w:widowControl w:val="0"/>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6</w:t>
      </w:r>
      <w:r>
        <w:rPr>
          <w:rFonts w:hint="eastAsia" w:ascii="仿宋" w:hAnsi="仿宋" w:eastAsia="仿宋" w:cs="仿宋"/>
          <w:b w:val="0"/>
          <w:bCs w:val="0"/>
          <w:color w:val="000000"/>
          <w:sz w:val="32"/>
          <w:szCs w:val="32"/>
          <w:lang w:eastAsia="zh-CN"/>
        </w:rPr>
        <w:t>.鉴定机构鉴定工作业绩一览表</w:t>
      </w:r>
    </w:p>
    <w:p w14:paraId="47413298">
      <w:pPr>
        <w:rPr>
          <w:rFonts w:hint="eastAsia" w:ascii="仿宋" w:hAnsi="仿宋" w:eastAsia="仿宋" w:cs="仿宋"/>
          <w:b w:val="0"/>
          <w:bCs w:val="0"/>
          <w:color w:val="000000"/>
          <w:lang w:eastAsia="zh-CN"/>
        </w:rPr>
      </w:pPr>
    </w:p>
    <w:p w14:paraId="450FDB89">
      <w:pPr>
        <w:rPr>
          <w:rFonts w:hint="eastAsia" w:ascii="仿宋" w:hAnsi="仿宋" w:eastAsia="仿宋" w:cs="仿宋"/>
          <w:b w:val="0"/>
          <w:bCs w:val="0"/>
          <w:color w:val="000000"/>
          <w:lang w:eastAsia="zh-CN"/>
        </w:rPr>
      </w:pPr>
    </w:p>
    <w:p w14:paraId="505085C0">
      <w:pPr>
        <w:rPr>
          <w:rFonts w:hint="eastAsia" w:ascii="仿宋" w:hAnsi="仿宋" w:eastAsia="仿宋" w:cs="仿宋"/>
          <w:b w:val="0"/>
          <w:bCs w:val="0"/>
          <w:color w:val="000000"/>
          <w:lang w:eastAsia="zh-CN"/>
        </w:rPr>
      </w:pPr>
    </w:p>
    <w:p w14:paraId="259B45D1">
      <w:pPr>
        <w:rPr>
          <w:rFonts w:hint="eastAsia" w:ascii="仿宋" w:hAnsi="仿宋" w:eastAsia="仿宋" w:cs="仿宋"/>
          <w:b w:val="0"/>
          <w:bCs w:val="0"/>
          <w:color w:val="000000"/>
          <w:lang w:eastAsia="zh-CN"/>
        </w:rPr>
      </w:pPr>
    </w:p>
    <w:p w14:paraId="4C36018C">
      <w:pPr>
        <w:rPr>
          <w:rFonts w:hint="eastAsia" w:ascii="仿宋" w:hAnsi="仿宋" w:eastAsia="仿宋" w:cs="仿宋"/>
          <w:b w:val="0"/>
          <w:bCs w:val="0"/>
          <w:color w:val="000000"/>
          <w:sz w:val="30"/>
          <w:szCs w:val="30"/>
          <w:lang w:eastAsia="zh-CN"/>
        </w:rPr>
      </w:pPr>
      <w:r>
        <w:rPr>
          <w:rFonts w:hint="eastAsia" w:ascii="仿宋" w:hAnsi="仿宋" w:eastAsia="仿宋" w:cs="仿宋"/>
          <w:b w:val="0"/>
          <w:bCs w:val="0"/>
          <w:color w:val="000000"/>
          <w:sz w:val="30"/>
          <w:szCs w:val="30"/>
          <w:lang w:eastAsia="zh-CN"/>
        </w:rPr>
        <w:br w:type="page"/>
      </w:r>
    </w:p>
    <w:p w14:paraId="71E1F6E3">
      <w:pPr>
        <w:keepNext w:val="0"/>
        <w:keepLines w:val="0"/>
        <w:pageBreakBefore w:val="0"/>
        <w:widowControl w:val="0"/>
        <w:numPr>
          <w:ilvl w:val="0"/>
          <w:numId w:val="0"/>
        </w:numPr>
        <w:suppressLineNumbers w:val="0"/>
        <w:kinsoku/>
        <w:overflowPunct/>
        <w:autoSpaceDE/>
        <w:autoSpaceDN/>
        <w:bidi w:val="0"/>
        <w:adjustRightInd/>
        <w:snapToGrid/>
        <w:spacing w:line="600" w:lineRule="exact"/>
        <w:ind w:left="0" w:leftChars="0" w:firstLine="0" w:firstLineChars="0"/>
        <w:jc w:val="both"/>
        <w:textAlignment w:val="auto"/>
        <w:rPr>
          <w:rFonts w:hint="eastAsia" w:ascii="黑体" w:hAnsi="黑体" w:eastAsia="黑体" w:cs="黑体"/>
          <w:b w:val="0"/>
          <w:bCs w:val="0"/>
          <w:snapToGrid/>
          <w:color w:val="auto"/>
          <w:kern w:val="0"/>
          <w:sz w:val="32"/>
          <w:szCs w:val="32"/>
          <w:lang w:val="en-US" w:eastAsia="zh-CN" w:bidi="ar"/>
        </w:rPr>
      </w:pPr>
      <w:r>
        <w:rPr>
          <w:rFonts w:hint="eastAsia" w:ascii="黑体" w:hAnsi="黑体" w:eastAsia="黑体" w:cs="黑体"/>
          <w:b w:val="0"/>
          <w:bCs w:val="0"/>
          <w:snapToGrid/>
          <w:color w:val="auto"/>
          <w:kern w:val="0"/>
          <w:sz w:val="32"/>
          <w:szCs w:val="32"/>
          <w:lang w:val="en-US" w:eastAsia="zh-CN" w:bidi="ar"/>
        </w:rPr>
        <w:t>表1</w:t>
      </w:r>
    </w:p>
    <w:p w14:paraId="2E2C1451">
      <w:pPr>
        <w:snapToGrid w:val="0"/>
        <w:spacing w:after="0" w:line="240" w:lineRule="auto"/>
        <w:rPr>
          <w:rFonts w:hint="eastAsia" w:ascii="仿宋" w:hAnsi="仿宋" w:eastAsia="仿宋" w:cs="仿宋"/>
          <w:b w:val="0"/>
          <w:bCs w:val="0"/>
          <w:color w:val="000000"/>
          <w:sz w:val="30"/>
          <w:szCs w:val="30"/>
          <w:lang w:eastAsia="zh-CN"/>
        </w:rPr>
      </w:pPr>
    </w:p>
    <w:p w14:paraId="72B376F1">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法定代表人声明</w:t>
      </w:r>
    </w:p>
    <w:p w14:paraId="19046917">
      <w:pPr>
        <w:widowControl w:val="0"/>
        <w:snapToGrid w:val="0"/>
        <w:spacing w:after="0" w:line="240" w:lineRule="auto"/>
        <w:jc w:val="center"/>
        <w:rPr>
          <w:rFonts w:hint="eastAsia" w:ascii="仿宋" w:hAnsi="仿宋" w:eastAsia="仿宋" w:cs="仿宋"/>
          <w:b w:val="0"/>
          <w:bCs w:val="0"/>
          <w:sz w:val="30"/>
          <w:szCs w:val="30"/>
          <w:lang w:eastAsia="zh-CN"/>
        </w:rPr>
      </w:pP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7A45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061" w:type="dxa"/>
            <w:vAlign w:val="center"/>
          </w:tcPr>
          <w:p w14:paraId="4736E5FF">
            <w:pPr>
              <w:keepNext w:val="0"/>
              <w:keepLines w:val="0"/>
              <w:widowControl w:val="0"/>
              <w:suppressLineNumbers w:val="0"/>
              <w:spacing w:before="0" w:beforeAutospacing="0" w:after="0" w:afterAutospacing="0" w:line="600" w:lineRule="exact"/>
              <w:ind w:left="0" w:right="0" w:firstLine="600"/>
              <w:rPr>
                <w:rFonts w:hint="eastAsia" w:ascii="仿宋" w:hAnsi="仿宋" w:eastAsia="仿宋" w:cs="仿宋"/>
                <w:b w:val="0"/>
                <w:bCs w:val="0"/>
                <w:sz w:val="28"/>
                <w:szCs w:val="28"/>
                <w:lang w:eastAsia="zh-CN"/>
              </w:rPr>
            </w:pPr>
          </w:p>
          <w:p w14:paraId="11A81420">
            <w:pPr>
              <w:keepNext w:val="0"/>
              <w:keepLines w:val="0"/>
              <w:widowControl w:val="0"/>
              <w:suppressLineNumbers w:val="0"/>
              <w:spacing w:before="0" w:beforeAutospacing="0" w:after="0" w:afterAutospacing="0" w:line="600" w:lineRule="exact"/>
              <w:ind w:left="0" w:right="0" w:firstLine="6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本人担任</w:t>
            </w:r>
            <w:r>
              <w:rPr>
                <w:rFonts w:hint="eastAsia" w:ascii="仿宋" w:hAnsi="仿宋" w:eastAsia="仿宋" w:cs="仿宋"/>
                <w:b w:val="0"/>
                <w:bCs w:val="0"/>
                <w:sz w:val="28"/>
                <w:szCs w:val="28"/>
                <w:u w:val="single" w:color="000000"/>
                <w:lang w:eastAsia="zh-CN"/>
              </w:rPr>
              <w:t xml:space="preserve">       </w:t>
            </w:r>
            <w:r>
              <w:rPr>
                <w:rFonts w:hint="eastAsia" w:ascii="仿宋" w:hAnsi="仿宋" w:eastAsia="仿宋" w:cs="仿宋"/>
                <w:b w:val="0"/>
                <w:bCs w:val="0"/>
                <w:sz w:val="28"/>
                <w:szCs w:val="28"/>
                <w:u w:val="single" w:color="000000"/>
                <w:lang w:val="en-US" w:eastAsia="zh-CN"/>
              </w:rPr>
              <w:t xml:space="preserve">      </w:t>
            </w:r>
            <w:r>
              <w:rPr>
                <w:rFonts w:hint="eastAsia" w:ascii="仿宋" w:hAnsi="仿宋" w:eastAsia="仿宋" w:cs="仿宋"/>
                <w:b w:val="0"/>
                <w:bCs w:val="0"/>
                <w:sz w:val="28"/>
                <w:szCs w:val="28"/>
                <w:u w:val="single" w:color="000000"/>
                <w:lang w:eastAsia="zh-CN"/>
              </w:rPr>
              <w:t xml:space="preserve"> </w:t>
            </w:r>
            <w:r>
              <w:rPr>
                <w:rFonts w:hint="eastAsia" w:ascii="仿宋" w:hAnsi="仿宋" w:eastAsia="仿宋" w:cs="仿宋"/>
                <w:b w:val="0"/>
                <w:bCs w:val="0"/>
                <w:sz w:val="28"/>
                <w:szCs w:val="28"/>
                <w:u w:val="single" w:color="000000"/>
                <w:lang w:val="en-US" w:eastAsia="zh-CN"/>
              </w:rPr>
              <w:t xml:space="preserve">  （机构名称）       </w:t>
            </w:r>
            <w:r>
              <w:rPr>
                <w:rFonts w:hint="eastAsia" w:ascii="仿宋" w:hAnsi="仿宋" w:eastAsia="仿宋" w:cs="仿宋"/>
                <w:b w:val="0"/>
                <w:bCs w:val="0"/>
                <w:sz w:val="28"/>
                <w:szCs w:val="28"/>
                <w:u w:val="single" w:color="000000"/>
                <w:lang w:eastAsia="zh-CN"/>
              </w:rPr>
              <w:t xml:space="preserve">        </w:t>
            </w:r>
            <w:r>
              <w:rPr>
                <w:rFonts w:hint="eastAsia" w:ascii="仿宋" w:hAnsi="仿宋" w:eastAsia="仿宋" w:cs="仿宋"/>
                <w:b w:val="0"/>
                <w:bCs w:val="0"/>
                <w:spacing w:val="-6"/>
                <w:sz w:val="28"/>
                <w:szCs w:val="28"/>
                <w:lang w:eastAsia="zh-CN"/>
              </w:rPr>
              <w:t>法定代表人，</w:t>
            </w:r>
            <w:r>
              <w:rPr>
                <w:rFonts w:hint="eastAsia" w:ascii="仿宋" w:hAnsi="仿宋" w:eastAsia="仿宋" w:cs="仿宋"/>
                <w:b w:val="0"/>
                <w:bCs w:val="0"/>
                <w:sz w:val="28"/>
                <w:szCs w:val="28"/>
                <w:lang w:eastAsia="zh-CN"/>
              </w:rPr>
              <w:t>身份证号</w:t>
            </w:r>
            <w:r>
              <w:rPr>
                <w:rFonts w:hint="eastAsia" w:ascii="仿宋" w:hAnsi="仿宋" w:eastAsia="仿宋" w:cs="仿宋"/>
                <w:b w:val="0"/>
                <w:bCs w:val="0"/>
                <w:sz w:val="28"/>
                <w:szCs w:val="28"/>
                <w:u w:val="single" w:color="000000"/>
                <w:lang w:eastAsia="zh-CN"/>
              </w:rPr>
              <w:t xml:space="preserve">             </w:t>
            </w:r>
            <w:r>
              <w:rPr>
                <w:rFonts w:hint="eastAsia" w:ascii="仿宋" w:hAnsi="仿宋" w:eastAsia="仿宋" w:cs="仿宋"/>
                <w:b w:val="0"/>
                <w:bCs w:val="0"/>
                <w:sz w:val="28"/>
                <w:szCs w:val="28"/>
                <w:u w:val="single" w:color="000000"/>
                <w:lang w:val="en-US" w:eastAsia="zh-CN"/>
              </w:rPr>
              <w:t xml:space="preserve">    </w:t>
            </w:r>
            <w:r>
              <w:rPr>
                <w:rFonts w:hint="eastAsia" w:ascii="仿宋" w:hAnsi="仿宋" w:eastAsia="仿宋" w:cs="仿宋"/>
                <w:b w:val="0"/>
                <w:bCs w:val="0"/>
                <w:sz w:val="28"/>
                <w:szCs w:val="28"/>
                <w:u w:val="single" w:color="000000"/>
                <w:lang w:eastAsia="zh-CN"/>
              </w:rPr>
              <w:t xml:space="preserve">                     </w:t>
            </w:r>
            <w:r>
              <w:rPr>
                <w:rFonts w:hint="eastAsia" w:ascii="仿宋" w:hAnsi="仿宋" w:eastAsia="仿宋" w:cs="仿宋"/>
                <w:b w:val="0"/>
                <w:bCs w:val="0"/>
                <w:sz w:val="28"/>
                <w:szCs w:val="28"/>
                <w:u w:val="single" w:color="000000"/>
                <w:lang w:val="en-US" w:eastAsia="zh-CN"/>
              </w:rPr>
              <w:t xml:space="preserve"> </w:t>
            </w:r>
            <w:r>
              <w:rPr>
                <w:rFonts w:hint="eastAsia" w:ascii="仿宋" w:hAnsi="仿宋" w:eastAsia="仿宋" w:cs="仿宋"/>
                <w:b w:val="0"/>
                <w:bCs w:val="0"/>
                <w:sz w:val="28"/>
                <w:szCs w:val="28"/>
                <w:u w:val="single" w:color="000000"/>
                <w:lang w:eastAsia="zh-CN"/>
              </w:rPr>
              <w:t xml:space="preserve">  </w:t>
            </w:r>
            <w:r>
              <w:rPr>
                <w:rFonts w:hint="eastAsia" w:ascii="仿宋" w:hAnsi="仿宋" w:eastAsia="仿宋" w:cs="仿宋"/>
                <w:b w:val="0"/>
                <w:bCs w:val="0"/>
                <w:sz w:val="28"/>
                <w:szCs w:val="28"/>
                <w:lang w:eastAsia="zh-CN"/>
              </w:rPr>
              <w:t>，郑重声明:</w:t>
            </w:r>
          </w:p>
          <w:p w14:paraId="413A9EFF">
            <w:pPr>
              <w:keepNext w:val="0"/>
              <w:keepLines w:val="0"/>
              <w:widowControl w:val="0"/>
              <w:suppressLineNumbers w:val="0"/>
              <w:spacing w:before="0" w:beforeAutospacing="0" w:after="0" w:afterAutospacing="0" w:line="600" w:lineRule="exact"/>
              <w:ind w:left="0" w:right="0" w:firstLine="6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1.本机构填报的《</w:t>
            </w:r>
            <w:r>
              <w:rPr>
                <w:rFonts w:hint="eastAsia" w:ascii="仿宋" w:hAnsi="仿宋" w:eastAsia="仿宋" w:cs="仿宋"/>
                <w:b w:val="0"/>
                <w:bCs w:val="0"/>
                <w:sz w:val="28"/>
                <w:szCs w:val="28"/>
                <w:lang w:val="en-US" w:eastAsia="zh-CN"/>
              </w:rPr>
              <w:t>河南省房屋建筑与市政工程鉴定机构能力评审申请表</w:t>
            </w:r>
            <w:r>
              <w:rPr>
                <w:rFonts w:hint="eastAsia" w:ascii="仿宋" w:hAnsi="仿宋" w:eastAsia="仿宋" w:cs="仿宋"/>
                <w:b w:val="0"/>
                <w:bCs w:val="0"/>
                <w:sz w:val="28"/>
                <w:szCs w:val="28"/>
                <w:lang w:eastAsia="zh-CN"/>
              </w:rPr>
              <w:t>》及附件材料的全部内容是真实的；</w:t>
            </w:r>
          </w:p>
          <w:p w14:paraId="0815E9A2">
            <w:pPr>
              <w:keepNext w:val="0"/>
              <w:keepLines w:val="0"/>
              <w:widowControl w:val="0"/>
              <w:suppressLineNumbers w:val="0"/>
              <w:spacing w:before="0" w:beforeAutospacing="0" w:after="0" w:afterAutospacing="0" w:line="600" w:lineRule="exact"/>
              <w:ind w:left="0" w:right="0"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2.本机构完成的鉴定项目没有发生质量问题，或人员伤亡等重大事故。</w:t>
            </w:r>
          </w:p>
          <w:p w14:paraId="11D8E2DC">
            <w:pPr>
              <w:keepNext w:val="0"/>
              <w:keepLines w:val="0"/>
              <w:widowControl w:val="0"/>
              <w:suppressLineNumbers w:val="0"/>
              <w:spacing w:before="0" w:beforeAutospacing="0" w:after="0" w:afterAutospacing="0" w:line="600" w:lineRule="exact"/>
              <w:ind w:left="0" w:right="0"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如有隐瞒情况和提供虚假材料以及其他违法行为，本机构和本人愿意接受河南省建设工程质量监督检测行业协会予以撤销</w:t>
            </w:r>
            <w:r>
              <w:rPr>
                <w:rFonts w:hint="eastAsia" w:ascii="仿宋" w:hAnsi="仿宋" w:eastAsia="仿宋" w:cs="仿宋"/>
                <w:b w:val="0"/>
                <w:bCs w:val="0"/>
                <w:sz w:val="28"/>
                <w:szCs w:val="28"/>
              </w:rPr>
              <w:t>工程鉴定</w:t>
            </w:r>
            <w:r>
              <w:rPr>
                <w:rFonts w:hint="eastAsia" w:ascii="仿宋" w:hAnsi="仿宋" w:eastAsia="仿宋" w:cs="仿宋"/>
                <w:b w:val="0"/>
                <w:bCs w:val="0"/>
                <w:sz w:val="28"/>
                <w:szCs w:val="28"/>
                <w:shd w:val="clear" w:color="auto" w:fill="FFFFFF"/>
              </w:rPr>
              <w:t>机构能力</w:t>
            </w:r>
            <w:r>
              <w:rPr>
                <w:rFonts w:hint="eastAsia" w:ascii="仿宋" w:hAnsi="仿宋" w:eastAsia="仿宋" w:cs="仿宋"/>
                <w:b w:val="0"/>
                <w:bCs w:val="0"/>
                <w:sz w:val="28"/>
                <w:szCs w:val="28"/>
                <w:shd w:val="clear" w:color="auto" w:fill="FFFFFF"/>
                <w:lang w:val="en-US" w:eastAsia="zh-CN"/>
              </w:rPr>
              <w:t>等级</w:t>
            </w:r>
            <w:r>
              <w:rPr>
                <w:rFonts w:hint="eastAsia" w:ascii="仿宋" w:hAnsi="仿宋" w:eastAsia="仿宋" w:cs="仿宋"/>
                <w:b w:val="0"/>
                <w:bCs w:val="0"/>
                <w:sz w:val="28"/>
                <w:szCs w:val="28"/>
              </w:rPr>
              <w:t>证书</w:t>
            </w:r>
            <w:r>
              <w:rPr>
                <w:rFonts w:hint="eastAsia" w:ascii="仿宋" w:hAnsi="仿宋" w:eastAsia="仿宋" w:cs="仿宋"/>
                <w:b w:val="0"/>
                <w:bCs w:val="0"/>
                <w:sz w:val="28"/>
                <w:szCs w:val="28"/>
                <w:lang w:eastAsia="zh-CN"/>
              </w:rPr>
              <w:t>并追究相应责任的处理。</w:t>
            </w:r>
          </w:p>
          <w:p w14:paraId="1D02A0A5">
            <w:pPr>
              <w:keepNext w:val="0"/>
              <w:keepLines w:val="0"/>
              <w:widowControl w:val="0"/>
              <w:suppressLineNumbers w:val="0"/>
              <w:spacing w:before="0" w:beforeAutospacing="0" w:after="0" w:afterAutospacing="0" w:line="600" w:lineRule="exact"/>
              <w:ind w:left="0" w:right="0"/>
              <w:rPr>
                <w:rFonts w:hint="eastAsia" w:ascii="仿宋" w:hAnsi="仿宋" w:eastAsia="仿宋" w:cs="仿宋"/>
                <w:b w:val="0"/>
                <w:bCs w:val="0"/>
                <w:sz w:val="28"/>
                <w:szCs w:val="28"/>
                <w:lang w:eastAsia="zh-CN"/>
              </w:rPr>
            </w:pPr>
          </w:p>
          <w:p w14:paraId="5F64847F">
            <w:pPr>
              <w:keepNext w:val="0"/>
              <w:keepLines w:val="0"/>
              <w:widowControl w:val="0"/>
              <w:suppressLineNumbers w:val="0"/>
              <w:spacing w:before="0" w:beforeAutospacing="0" w:after="0" w:afterAutospacing="0" w:line="600" w:lineRule="exact"/>
              <w:ind w:left="0" w:right="0"/>
              <w:rPr>
                <w:rFonts w:hint="eastAsia" w:ascii="仿宋" w:hAnsi="仿宋" w:eastAsia="仿宋" w:cs="仿宋"/>
                <w:b w:val="0"/>
                <w:bCs w:val="0"/>
                <w:sz w:val="28"/>
                <w:szCs w:val="28"/>
                <w:lang w:eastAsia="zh-CN"/>
              </w:rPr>
            </w:pPr>
          </w:p>
          <w:p w14:paraId="6B66913B">
            <w:pPr>
              <w:keepNext w:val="0"/>
              <w:keepLines w:val="0"/>
              <w:widowControl w:val="0"/>
              <w:suppressLineNumbers w:val="0"/>
              <w:spacing w:before="0" w:beforeAutospacing="0" w:after="0" w:afterAutospacing="0" w:line="600" w:lineRule="exact"/>
              <w:ind w:left="722" w:leftChars="201" w:right="0" w:hanging="280" w:hangingChars="1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法定代表人:</w:t>
            </w:r>
          </w:p>
          <w:p w14:paraId="41D4248B">
            <w:pPr>
              <w:keepNext w:val="0"/>
              <w:keepLines w:val="0"/>
              <w:widowControl w:val="0"/>
              <w:suppressLineNumbers w:val="0"/>
              <w:spacing w:before="0" w:beforeAutospacing="0" w:after="0" w:afterAutospacing="0" w:line="600" w:lineRule="exact"/>
              <w:ind w:left="710" w:leftChars="201" w:right="0" w:hanging="268" w:hangingChars="100"/>
              <w:rPr>
                <w:rFonts w:hint="eastAsia" w:ascii="仿宋" w:hAnsi="仿宋" w:eastAsia="仿宋" w:cs="仿宋"/>
                <w:b w:val="0"/>
                <w:bCs w:val="0"/>
                <w:sz w:val="28"/>
                <w:szCs w:val="28"/>
                <w:lang w:eastAsia="zh-CN"/>
              </w:rPr>
            </w:pPr>
            <w:r>
              <w:rPr>
                <w:rFonts w:hint="eastAsia" w:ascii="仿宋" w:hAnsi="仿宋" w:eastAsia="仿宋" w:cs="仿宋"/>
                <w:b w:val="0"/>
                <w:bCs w:val="0"/>
                <w:spacing w:val="-6"/>
                <w:sz w:val="28"/>
                <w:szCs w:val="28"/>
                <w:lang w:eastAsia="zh-CN"/>
              </w:rPr>
              <w:t>（</w:t>
            </w:r>
            <w:r>
              <w:rPr>
                <w:rFonts w:hint="eastAsia" w:ascii="仿宋" w:hAnsi="仿宋" w:eastAsia="仿宋" w:cs="仿宋"/>
                <w:b w:val="0"/>
                <w:bCs w:val="0"/>
                <w:sz w:val="28"/>
                <w:szCs w:val="28"/>
                <w:lang w:eastAsia="zh-CN"/>
              </w:rPr>
              <w:t>签字</w:t>
            </w:r>
            <w:r>
              <w:rPr>
                <w:rFonts w:hint="eastAsia" w:ascii="仿宋" w:hAnsi="仿宋" w:eastAsia="仿宋" w:cs="仿宋"/>
                <w:b w:val="0"/>
                <w:bCs w:val="0"/>
                <w:spacing w:val="-6"/>
                <w:sz w:val="28"/>
                <w:szCs w:val="28"/>
                <w:lang w:eastAsia="zh-CN"/>
              </w:rPr>
              <w:t>）</w:t>
            </w:r>
            <w:r>
              <w:rPr>
                <w:rFonts w:hint="eastAsia" w:ascii="仿宋" w:hAnsi="仿宋" w:eastAsia="仿宋" w:cs="仿宋"/>
                <w:b w:val="0"/>
                <w:bCs w:val="0"/>
                <w:sz w:val="28"/>
                <w:szCs w:val="28"/>
                <w:lang w:eastAsia="zh-CN"/>
              </w:rPr>
              <w:t xml:space="preserve">                             年    月    日</w:t>
            </w:r>
          </w:p>
          <w:p w14:paraId="67C0E8B4">
            <w:pPr>
              <w:keepNext w:val="0"/>
              <w:keepLines w:val="0"/>
              <w:widowControl w:val="0"/>
              <w:suppressLineNumbers w:val="0"/>
              <w:spacing w:before="0" w:beforeAutospacing="0" w:after="0" w:afterAutospacing="0" w:line="600" w:lineRule="exact"/>
              <w:ind w:left="722" w:leftChars="201" w:right="0" w:hanging="280" w:hangingChars="1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 xml:space="preserve">                                 </w:t>
            </w:r>
            <w:r>
              <w:rPr>
                <w:rFonts w:hint="eastAsia" w:ascii="仿宋" w:hAnsi="仿宋" w:eastAsia="仿宋" w:cs="仿宋"/>
                <w:b w:val="0"/>
                <w:bCs w:val="0"/>
                <w:spacing w:val="12"/>
                <w:sz w:val="28"/>
                <w:szCs w:val="28"/>
                <w:lang w:eastAsia="zh-CN"/>
              </w:rPr>
              <w:t>　　</w:t>
            </w:r>
            <w:r>
              <w:rPr>
                <w:rFonts w:hint="eastAsia" w:ascii="仿宋" w:hAnsi="仿宋" w:eastAsia="仿宋" w:cs="仿宋"/>
                <w:b w:val="0"/>
                <w:bCs w:val="0"/>
                <w:spacing w:val="12"/>
                <w:sz w:val="28"/>
                <w:szCs w:val="28"/>
                <w:lang w:val="en-US" w:eastAsia="zh-CN"/>
              </w:rPr>
              <w:t xml:space="preserve"> </w:t>
            </w:r>
            <w:r>
              <w:rPr>
                <w:rFonts w:hint="eastAsia" w:ascii="仿宋" w:hAnsi="仿宋" w:eastAsia="仿宋" w:cs="仿宋"/>
                <w:b w:val="0"/>
                <w:bCs w:val="0"/>
                <w:spacing w:val="-6"/>
                <w:sz w:val="28"/>
                <w:szCs w:val="28"/>
                <w:lang w:eastAsia="zh-CN"/>
              </w:rPr>
              <w:t>（</w:t>
            </w:r>
            <w:r>
              <w:rPr>
                <w:rFonts w:hint="eastAsia" w:ascii="仿宋" w:hAnsi="仿宋" w:eastAsia="仿宋" w:cs="仿宋"/>
                <w:b w:val="0"/>
                <w:bCs w:val="0"/>
                <w:sz w:val="28"/>
                <w:szCs w:val="28"/>
                <w:lang w:eastAsia="zh-CN"/>
              </w:rPr>
              <w:t>机构公章</w:t>
            </w:r>
            <w:r>
              <w:rPr>
                <w:rFonts w:hint="eastAsia" w:ascii="仿宋" w:hAnsi="仿宋" w:eastAsia="仿宋" w:cs="仿宋"/>
                <w:b w:val="0"/>
                <w:bCs w:val="0"/>
                <w:spacing w:val="-6"/>
                <w:sz w:val="28"/>
                <w:szCs w:val="28"/>
                <w:lang w:eastAsia="zh-CN"/>
              </w:rPr>
              <w:t>）</w:t>
            </w:r>
          </w:p>
          <w:p w14:paraId="7A1D45A6">
            <w:pPr>
              <w:keepNext w:val="0"/>
              <w:keepLines w:val="0"/>
              <w:widowControl w:val="0"/>
              <w:suppressLineNumbers w:val="0"/>
              <w:spacing w:before="0" w:beforeAutospacing="0" w:after="0" w:afterAutospacing="0" w:line="600" w:lineRule="exact"/>
              <w:ind w:left="722" w:leftChars="201" w:right="0" w:hanging="280" w:hangingChars="100"/>
              <w:rPr>
                <w:rFonts w:hint="eastAsia" w:ascii="仿宋" w:hAnsi="仿宋" w:eastAsia="仿宋" w:cs="仿宋"/>
                <w:b w:val="0"/>
                <w:bCs w:val="0"/>
                <w:sz w:val="28"/>
                <w:szCs w:val="28"/>
                <w:lang w:eastAsia="zh-CN"/>
              </w:rPr>
            </w:pPr>
          </w:p>
          <w:p w14:paraId="39E01E28">
            <w:pPr>
              <w:keepNext w:val="0"/>
              <w:keepLines w:val="0"/>
              <w:widowControl w:val="0"/>
              <w:suppressLineNumbers w:val="0"/>
              <w:spacing w:before="0" w:beforeAutospacing="0" w:after="0" w:afterAutospacing="0" w:line="600" w:lineRule="exact"/>
              <w:ind w:left="742" w:leftChars="201" w:right="0" w:hanging="300" w:hangingChars="100"/>
              <w:rPr>
                <w:rFonts w:hint="eastAsia" w:ascii="仿宋" w:hAnsi="仿宋" w:eastAsia="仿宋" w:cs="仿宋"/>
                <w:b w:val="0"/>
                <w:bCs w:val="0"/>
                <w:sz w:val="30"/>
                <w:szCs w:val="30"/>
                <w:lang w:eastAsia="zh-CN"/>
              </w:rPr>
            </w:pPr>
          </w:p>
        </w:tc>
      </w:tr>
    </w:tbl>
    <w:p w14:paraId="3F9E0661">
      <w:pPr>
        <w:spacing w:after="0" w:line="240" w:lineRule="auto"/>
        <w:rPr>
          <w:rFonts w:hint="eastAsia" w:ascii="仿宋" w:hAnsi="仿宋" w:eastAsia="仿宋" w:cs="仿宋"/>
          <w:b w:val="0"/>
          <w:bCs w:val="0"/>
          <w:color w:val="000000"/>
          <w:lang w:eastAsia="zh-CN"/>
        </w:rPr>
      </w:pPr>
    </w:p>
    <w:p w14:paraId="7E624B1B">
      <w:pPr>
        <w:rPr>
          <w:rFonts w:hint="eastAsia" w:ascii="仿宋" w:hAnsi="仿宋" w:eastAsia="仿宋" w:cs="仿宋"/>
          <w:b w:val="0"/>
          <w:bCs w:val="0"/>
          <w:color w:val="000000"/>
          <w:lang w:eastAsia="zh-CN"/>
        </w:rPr>
      </w:pPr>
      <w:r>
        <w:rPr>
          <w:rFonts w:hint="eastAsia" w:ascii="仿宋" w:hAnsi="仿宋" w:eastAsia="仿宋" w:cs="仿宋"/>
          <w:b w:val="0"/>
          <w:bCs w:val="0"/>
          <w:color w:val="000000"/>
          <w:lang w:eastAsia="zh-CN"/>
        </w:rPr>
        <w:br w:type="page"/>
      </w:r>
    </w:p>
    <w:p w14:paraId="36E2CB95">
      <w:pPr>
        <w:keepNext w:val="0"/>
        <w:keepLines w:val="0"/>
        <w:pageBreakBefore w:val="0"/>
        <w:widowControl w:val="0"/>
        <w:numPr>
          <w:ilvl w:val="0"/>
          <w:numId w:val="0"/>
        </w:numPr>
        <w:suppressLineNumbers w:val="0"/>
        <w:kinsoku/>
        <w:overflowPunct/>
        <w:autoSpaceDE/>
        <w:autoSpaceDN/>
        <w:bidi w:val="0"/>
        <w:adjustRightInd/>
        <w:snapToGrid/>
        <w:spacing w:line="600" w:lineRule="exact"/>
        <w:ind w:left="0" w:leftChars="0" w:firstLine="0" w:firstLineChars="0"/>
        <w:jc w:val="both"/>
        <w:textAlignment w:val="auto"/>
        <w:rPr>
          <w:rFonts w:hint="eastAsia" w:ascii="黑体" w:hAnsi="黑体" w:eastAsia="黑体" w:cs="黑体"/>
          <w:b w:val="0"/>
          <w:bCs w:val="0"/>
          <w:snapToGrid/>
          <w:color w:val="auto"/>
          <w:kern w:val="0"/>
          <w:sz w:val="31"/>
          <w:szCs w:val="31"/>
          <w:lang w:val="en-US" w:eastAsia="zh-CN" w:bidi="ar"/>
        </w:rPr>
      </w:pPr>
      <w:r>
        <w:rPr>
          <w:rFonts w:hint="eastAsia" w:ascii="黑体" w:hAnsi="黑体" w:eastAsia="黑体" w:cs="黑体"/>
          <w:b w:val="0"/>
          <w:bCs w:val="0"/>
          <w:snapToGrid/>
          <w:color w:val="auto"/>
          <w:kern w:val="0"/>
          <w:sz w:val="31"/>
          <w:szCs w:val="31"/>
          <w:lang w:val="en-US" w:eastAsia="zh-CN" w:bidi="ar"/>
        </w:rPr>
        <w:t>表2</w:t>
      </w:r>
    </w:p>
    <w:p w14:paraId="6D227E07">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鉴定机构基本情况</w:t>
      </w:r>
    </w:p>
    <w:p w14:paraId="2B725183">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b w:val="0"/>
          <w:bCs w:val="0"/>
          <w:sz w:val="44"/>
          <w:szCs w:val="44"/>
          <w:lang w:eastAsia="zh-CN"/>
        </w:rPr>
      </w:pPr>
    </w:p>
    <w:tbl>
      <w:tblPr>
        <w:tblStyle w:val="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67"/>
        <w:gridCol w:w="2691"/>
        <w:gridCol w:w="2003"/>
      </w:tblGrid>
      <w:tr w14:paraId="6CCE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00" w:type="dxa"/>
            <w:tcBorders>
              <w:top w:val="single" w:color="auto" w:sz="6" w:space="0"/>
              <w:left w:val="single" w:color="auto" w:sz="6" w:space="0"/>
            </w:tcBorders>
            <w:vAlign w:val="center"/>
          </w:tcPr>
          <w:p w14:paraId="1BB2295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机构名称</w:t>
            </w:r>
          </w:p>
        </w:tc>
        <w:tc>
          <w:tcPr>
            <w:tcW w:w="6661" w:type="dxa"/>
            <w:gridSpan w:val="3"/>
            <w:tcBorders>
              <w:top w:val="single" w:color="auto" w:sz="6" w:space="0"/>
              <w:right w:val="single" w:color="auto" w:sz="6" w:space="0"/>
            </w:tcBorders>
            <w:vAlign w:val="center"/>
          </w:tcPr>
          <w:p w14:paraId="2BDC76D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r w14:paraId="4B56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00" w:type="dxa"/>
            <w:tcBorders>
              <w:left w:val="single" w:color="auto" w:sz="6" w:space="0"/>
            </w:tcBorders>
            <w:vAlign w:val="center"/>
          </w:tcPr>
          <w:p w14:paraId="1648140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注册地址</w:t>
            </w:r>
          </w:p>
        </w:tc>
        <w:tc>
          <w:tcPr>
            <w:tcW w:w="6661" w:type="dxa"/>
            <w:gridSpan w:val="3"/>
            <w:tcBorders>
              <w:right w:val="single" w:color="auto" w:sz="6" w:space="0"/>
            </w:tcBorders>
            <w:vAlign w:val="center"/>
          </w:tcPr>
          <w:p w14:paraId="2ECD8C2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r w14:paraId="3FDD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00" w:type="dxa"/>
            <w:tcBorders>
              <w:left w:val="single" w:color="auto" w:sz="6" w:space="0"/>
            </w:tcBorders>
            <w:vAlign w:val="center"/>
          </w:tcPr>
          <w:p w14:paraId="3CDA8FE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统一社会</w:t>
            </w:r>
          </w:p>
          <w:p w14:paraId="3C4DAF0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信用代码</w:t>
            </w:r>
          </w:p>
        </w:tc>
        <w:tc>
          <w:tcPr>
            <w:tcW w:w="6661" w:type="dxa"/>
            <w:gridSpan w:val="3"/>
            <w:tcBorders>
              <w:right w:val="single" w:color="auto" w:sz="6" w:space="0"/>
            </w:tcBorders>
            <w:vAlign w:val="center"/>
          </w:tcPr>
          <w:p w14:paraId="03755D1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r w14:paraId="4F45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00" w:type="dxa"/>
            <w:tcBorders>
              <w:left w:val="single" w:color="auto" w:sz="6" w:space="0"/>
            </w:tcBorders>
            <w:vAlign w:val="center"/>
          </w:tcPr>
          <w:p w14:paraId="7D22E1C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注册资本(万元)</w:t>
            </w:r>
          </w:p>
        </w:tc>
        <w:tc>
          <w:tcPr>
            <w:tcW w:w="1967" w:type="dxa"/>
            <w:vAlign w:val="center"/>
          </w:tcPr>
          <w:p w14:paraId="5E7C1E6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c>
          <w:tcPr>
            <w:tcW w:w="2691" w:type="dxa"/>
            <w:vAlign w:val="center"/>
          </w:tcPr>
          <w:p w14:paraId="0A9FBFB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成立日期</w:t>
            </w:r>
          </w:p>
        </w:tc>
        <w:tc>
          <w:tcPr>
            <w:tcW w:w="2003" w:type="dxa"/>
            <w:tcBorders>
              <w:right w:val="single" w:color="auto" w:sz="6" w:space="0"/>
            </w:tcBorders>
            <w:vAlign w:val="center"/>
          </w:tcPr>
          <w:p w14:paraId="38185BF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r w14:paraId="07FD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00" w:type="dxa"/>
            <w:tcBorders>
              <w:left w:val="single" w:color="auto" w:sz="6" w:space="0"/>
            </w:tcBorders>
            <w:vAlign w:val="center"/>
          </w:tcPr>
          <w:p w14:paraId="04DDCDE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lang w:eastAsia="zh-CN"/>
              </w:rPr>
              <w:t>及</w:t>
            </w:r>
          </w:p>
          <w:p w14:paraId="5FC55DC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联系电话</w:t>
            </w:r>
          </w:p>
        </w:tc>
        <w:tc>
          <w:tcPr>
            <w:tcW w:w="1967" w:type="dxa"/>
            <w:vAlign w:val="center"/>
          </w:tcPr>
          <w:p w14:paraId="52DD99C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c>
          <w:tcPr>
            <w:tcW w:w="2691" w:type="dxa"/>
            <w:vAlign w:val="center"/>
          </w:tcPr>
          <w:p w14:paraId="4F47EE9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营业执照有效期</w:t>
            </w:r>
          </w:p>
        </w:tc>
        <w:tc>
          <w:tcPr>
            <w:tcW w:w="2003" w:type="dxa"/>
            <w:tcBorders>
              <w:right w:val="single" w:color="auto" w:sz="6" w:space="0"/>
            </w:tcBorders>
            <w:vAlign w:val="center"/>
          </w:tcPr>
          <w:p w14:paraId="776DA93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r w14:paraId="6D92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00" w:type="dxa"/>
            <w:tcBorders>
              <w:left w:val="single" w:color="auto" w:sz="6" w:space="0"/>
            </w:tcBorders>
            <w:vAlign w:val="center"/>
          </w:tcPr>
          <w:p w14:paraId="719E68B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联系人</w:t>
            </w:r>
            <w:r>
              <w:rPr>
                <w:rFonts w:hint="eastAsia" w:ascii="仿宋" w:hAnsi="仿宋" w:eastAsia="仿宋" w:cs="仿宋"/>
                <w:b w:val="0"/>
                <w:bCs w:val="0"/>
                <w:sz w:val="28"/>
                <w:szCs w:val="28"/>
                <w:lang w:eastAsia="zh-CN"/>
              </w:rPr>
              <w:t>及</w:t>
            </w:r>
            <w:r>
              <w:rPr>
                <w:rFonts w:hint="eastAsia" w:ascii="仿宋" w:hAnsi="仿宋" w:eastAsia="仿宋" w:cs="仿宋"/>
                <w:b w:val="0"/>
                <w:bCs w:val="0"/>
                <w:sz w:val="28"/>
                <w:szCs w:val="28"/>
              </w:rPr>
              <w:t>联系</w:t>
            </w:r>
          </w:p>
          <w:p w14:paraId="56DCFB8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2"/>
                <w:sz w:val="28"/>
                <w:szCs w:val="28"/>
                <w:lang w:val="en-US" w:eastAsia="en-US" w:bidi="ar-SA"/>
              </w:rPr>
            </w:pPr>
            <w:r>
              <w:rPr>
                <w:rFonts w:hint="eastAsia" w:ascii="仿宋" w:hAnsi="仿宋" w:eastAsia="仿宋" w:cs="仿宋"/>
                <w:b w:val="0"/>
                <w:bCs w:val="0"/>
                <w:sz w:val="28"/>
                <w:szCs w:val="28"/>
              </w:rPr>
              <w:t>电话</w:t>
            </w:r>
          </w:p>
        </w:tc>
        <w:tc>
          <w:tcPr>
            <w:tcW w:w="1967" w:type="dxa"/>
            <w:vAlign w:val="center"/>
          </w:tcPr>
          <w:p w14:paraId="6ADF6F3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2"/>
                <w:sz w:val="28"/>
                <w:szCs w:val="28"/>
                <w:lang w:val="en-US" w:eastAsia="en-US" w:bidi="ar-SA"/>
              </w:rPr>
            </w:pPr>
          </w:p>
        </w:tc>
        <w:tc>
          <w:tcPr>
            <w:tcW w:w="2691" w:type="dxa"/>
            <w:vAlign w:val="center"/>
          </w:tcPr>
          <w:p w14:paraId="1D84910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rPr>
              <w:t>电子邮箱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微信号</w:t>
            </w:r>
          </w:p>
        </w:tc>
        <w:tc>
          <w:tcPr>
            <w:tcW w:w="2003" w:type="dxa"/>
            <w:tcBorders>
              <w:right w:val="single" w:color="auto" w:sz="6" w:space="0"/>
            </w:tcBorders>
            <w:vAlign w:val="center"/>
          </w:tcPr>
          <w:p w14:paraId="2E2028B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r w14:paraId="20B3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00" w:type="dxa"/>
            <w:tcBorders>
              <w:left w:val="single" w:color="auto" w:sz="6" w:space="0"/>
            </w:tcBorders>
            <w:vAlign w:val="center"/>
          </w:tcPr>
          <w:p w14:paraId="4BEF179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鉴定能力证书</w:t>
            </w:r>
          </w:p>
          <w:p w14:paraId="24B6B42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人员总数</w:t>
            </w:r>
          </w:p>
        </w:tc>
        <w:tc>
          <w:tcPr>
            <w:tcW w:w="1967" w:type="dxa"/>
            <w:vAlign w:val="center"/>
          </w:tcPr>
          <w:p w14:paraId="7649006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c>
          <w:tcPr>
            <w:tcW w:w="2691" w:type="dxa"/>
            <w:vAlign w:val="center"/>
          </w:tcPr>
          <w:p w14:paraId="273F880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高级</w:t>
            </w:r>
            <w:r>
              <w:rPr>
                <w:rFonts w:hint="eastAsia" w:ascii="仿宋" w:hAnsi="仿宋" w:eastAsia="仿宋" w:cs="仿宋"/>
                <w:b w:val="0"/>
                <w:bCs w:val="0"/>
                <w:sz w:val="28"/>
                <w:szCs w:val="28"/>
                <w:lang w:val="en-US" w:eastAsia="zh-CN"/>
              </w:rPr>
              <w:t>工程师</w:t>
            </w:r>
            <w:r>
              <w:rPr>
                <w:rFonts w:hint="eastAsia" w:ascii="仿宋" w:hAnsi="仿宋" w:eastAsia="仿宋" w:cs="仿宋"/>
                <w:b w:val="0"/>
                <w:bCs w:val="0"/>
                <w:sz w:val="28"/>
                <w:szCs w:val="28"/>
                <w:lang w:eastAsia="zh-CN"/>
              </w:rPr>
              <w:t>及以上</w:t>
            </w:r>
          </w:p>
          <w:p w14:paraId="173A3CF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技术人员总数</w:t>
            </w:r>
          </w:p>
        </w:tc>
        <w:tc>
          <w:tcPr>
            <w:tcW w:w="2003" w:type="dxa"/>
            <w:tcBorders>
              <w:right w:val="single" w:color="auto" w:sz="6" w:space="0"/>
            </w:tcBorders>
            <w:vAlign w:val="center"/>
          </w:tcPr>
          <w:p w14:paraId="059CCDC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r w14:paraId="1E80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00" w:type="dxa"/>
            <w:tcBorders>
              <w:left w:val="single" w:color="auto" w:sz="6" w:space="0"/>
            </w:tcBorders>
            <w:vAlign w:val="center"/>
          </w:tcPr>
          <w:p w14:paraId="20CE2D7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中级技术</w:t>
            </w:r>
          </w:p>
          <w:p w14:paraId="1E8C337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职称人员总数</w:t>
            </w:r>
          </w:p>
        </w:tc>
        <w:tc>
          <w:tcPr>
            <w:tcW w:w="1967" w:type="dxa"/>
            <w:vAlign w:val="center"/>
          </w:tcPr>
          <w:p w14:paraId="30CA884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p>
        </w:tc>
        <w:tc>
          <w:tcPr>
            <w:tcW w:w="2691" w:type="dxa"/>
            <w:vAlign w:val="center"/>
          </w:tcPr>
          <w:p w14:paraId="2F6A3443">
            <w:pPr>
              <w:keepNext w:val="0"/>
              <w:keepLines w:val="0"/>
              <w:widowControl/>
              <w:suppressLineNumbers w:val="0"/>
              <w:spacing w:before="0" w:beforeAutospacing="0" w:after="0" w:afterAutospacing="0" w:line="240" w:lineRule="auto"/>
              <w:ind w:left="19" w:leftChars="-32" w:right="-132" w:rightChars="-60" w:hanging="89" w:hangingChars="32"/>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一级</w:t>
            </w:r>
            <w:r>
              <w:rPr>
                <w:rFonts w:hint="eastAsia" w:ascii="仿宋" w:hAnsi="仿宋" w:eastAsia="仿宋" w:cs="仿宋"/>
                <w:b w:val="0"/>
                <w:bCs w:val="0"/>
                <w:sz w:val="28"/>
                <w:szCs w:val="28"/>
                <w:lang w:eastAsia="zh-CN"/>
              </w:rPr>
              <w:t>注册结构工程</w:t>
            </w:r>
          </w:p>
          <w:p w14:paraId="7368B573">
            <w:pPr>
              <w:keepNext w:val="0"/>
              <w:keepLines w:val="0"/>
              <w:widowControl/>
              <w:suppressLineNumbers w:val="0"/>
              <w:spacing w:before="0" w:beforeAutospacing="0" w:after="0" w:afterAutospacing="0" w:line="240" w:lineRule="auto"/>
              <w:ind w:left="19" w:leftChars="-32" w:right="-132" w:rightChars="-60" w:hanging="89" w:hangingChars="32"/>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师人数</w:t>
            </w:r>
          </w:p>
        </w:tc>
        <w:tc>
          <w:tcPr>
            <w:tcW w:w="2003" w:type="dxa"/>
            <w:tcBorders>
              <w:right w:val="single" w:color="auto" w:sz="6" w:space="0"/>
            </w:tcBorders>
            <w:vAlign w:val="center"/>
          </w:tcPr>
          <w:p w14:paraId="5CC1F56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r w14:paraId="7639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00" w:type="dxa"/>
            <w:tcBorders>
              <w:left w:val="single" w:color="auto" w:sz="6" w:space="0"/>
            </w:tcBorders>
            <w:vAlign w:val="center"/>
          </w:tcPr>
          <w:p w14:paraId="7B752D0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二</w:t>
            </w:r>
            <w:r>
              <w:rPr>
                <w:rFonts w:hint="eastAsia" w:ascii="仿宋" w:hAnsi="仿宋" w:eastAsia="仿宋" w:cs="仿宋"/>
                <w:b w:val="0"/>
                <w:bCs w:val="0"/>
                <w:sz w:val="28"/>
                <w:szCs w:val="28"/>
                <w:lang w:eastAsia="zh-CN"/>
              </w:rPr>
              <w:t>级注册结构</w:t>
            </w:r>
          </w:p>
          <w:p w14:paraId="167629A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工程师人数</w:t>
            </w:r>
          </w:p>
        </w:tc>
        <w:tc>
          <w:tcPr>
            <w:tcW w:w="1967" w:type="dxa"/>
            <w:vAlign w:val="center"/>
          </w:tcPr>
          <w:p w14:paraId="38F2FB6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lang w:eastAsia="zh-CN"/>
              </w:rPr>
            </w:pPr>
          </w:p>
        </w:tc>
        <w:tc>
          <w:tcPr>
            <w:tcW w:w="2691" w:type="dxa"/>
            <w:vAlign w:val="center"/>
          </w:tcPr>
          <w:p w14:paraId="5E6EF133">
            <w:pPr>
              <w:keepNext w:val="0"/>
              <w:keepLines w:val="0"/>
              <w:widowControl/>
              <w:suppressLineNumbers w:val="0"/>
              <w:spacing w:before="0" w:beforeAutospacing="0" w:after="0" w:afterAutospacing="0" w:line="240" w:lineRule="auto"/>
              <w:ind w:left="19" w:leftChars="-32" w:right="-132" w:rightChars="-60" w:hanging="89" w:hangingChars="32"/>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注册土木工程师</w:t>
            </w:r>
          </w:p>
          <w:p w14:paraId="77A384BC">
            <w:pPr>
              <w:keepNext w:val="0"/>
              <w:keepLines w:val="0"/>
              <w:widowControl/>
              <w:suppressLineNumbers w:val="0"/>
              <w:spacing w:before="0" w:beforeAutospacing="0" w:after="0" w:afterAutospacing="0" w:line="240" w:lineRule="auto"/>
              <w:ind w:left="19" w:leftChars="-32" w:right="-132" w:rightChars="-60" w:hanging="89" w:hangingChars="32"/>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（岩土）人数</w:t>
            </w:r>
          </w:p>
        </w:tc>
        <w:tc>
          <w:tcPr>
            <w:tcW w:w="2003" w:type="dxa"/>
            <w:tcBorders>
              <w:right w:val="single" w:color="auto" w:sz="6" w:space="0"/>
            </w:tcBorders>
            <w:vAlign w:val="center"/>
          </w:tcPr>
          <w:p w14:paraId="4F8D2D4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r w14:paraId="74E6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00" w:type="dxa"/>
            <w:tcBorders>
              <w:left w:val="single" w:color="auto" w:sz="6" w:space="0"/>
              <w:bottom w:val="single" w:color="auto" w:sz="6" w:space="0"/>
            </w:tcBorders>
            <w:vAlign w:val="center"/>
          </w:tcPr>
          <w:p w14:paraId="75D1B07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备</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注</w:t>
            </w:r>
          </w:p>
        </w:tc>
        <w:tc>
          <w:tcPr>
            <w:tcW w:w="6661" w:type="dxa"/>
            <w:gridSpan w:val="3"/>
            <w:tcBorders>
              <w:bottom w:val="single" w:color="auto" w:sz="6" w:space="0"/>
              <w:right w:val="single" w:color="auto" w:sz="6" w:space="0"/>
            </w:tcBorders>
            <w:vAlign w:val="center"/>
          </w:tcPr>
          <w:p w14:paraId="033CCD0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bl>
    <w:p w14:paraId="2303FA97">
      <w:pPr>
        <w:keepNext w:val="0"/>
        <w:keepLines w:val="0"/>
        <w:pageBreakBefore w:val="0"/>
        <w:widowControl/>
        <w:kinsoku/>
        <w:wordWrap/>
        <w:overflowPunct/>
        <w:topLinePunct w:val="0"/>
        <w:autoSpaceDE/>
        <w:autoSpaceDN/>
        <w:bidi w:val="0"/>
        <w:adjustRightInd/>
        <w:snapToGrid/>
        <w:spacing w:after="0" w:line="240" w:lineRule="auto"/>
        <w:ind w:left="0" w:firstLine="0" w:firstLineChars="0"/>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说明</w:t>
      </w:r>
      <w:r>
        <w:rPr>
          <w:rFonts w:hint="eastAsia" w:ascii="仿宋" w:hAnsi="仿宋" w:eastAsia="仿宋" w:cs="仿宋"/>
          <w:b w:val="0"/>
          <w:bCs w:val="0"/>
          <w:color w:val="000000"/>
          <w:sz w:val="24"/>
          <w:szCs w:val="24"/>
          <w:lang w:eastAsia="zh-CN"/>
        </w:rPr>
        <w:t>：</w:t>
      </w:r>
    </w:p>
    <w:p w14:paraId="2D92F33A">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firstLine="480" w:firstLineChars="20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人员总数统计仅限于取得建筑工程及相关专业本科及以上学历人员；</w:t>
      </w:r>
    </w:p>
    <w:p w14:paraId="28D40523">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480" w:firstLineChars="20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2、职称人员和注册人员总数统计仅限于取得鉴定人员能力培训合格证书人员。</w:t>
      </w:r>
    </w:p>
    <w:p w14:paraId="032D080C">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 w:hAnsi="仿宋" w:eastAsia="仿宋" w:cs="仿宋"/>
          <w:b w:val="0"/>
          <w:bCs w:val="0"/>
          <w:color w:val="000000"/>
          <w:sz w:val="28"/>
          <w:szCs w:val="28"/>
          <w:lang w:val="en-US" w:eastAsia="zh-CN"/>
        </w:rPr>
      </w:pPr>
    </w:p>
    <w:p w14:paraId="56FF2DC5">
      <w:pPr>
        <w:rPr>
          <w:rFonts w:hint="eastAsia" w:ascii="仿宋" w:hAnsi="仿宋" w:eastAsia="仿宋" w:cs="仿宋"/>
          <w:b w:val="0"/>
          <w:bCs w:val="0"/>
          <w:color w:val="000000"/>
          <w:lang w:eastAsia="zh-CN"/>
        </w:rPr>
      </w:pPr>
      <w:r>
        <w:rPr>
          <w:rFonts w:hint="eastAsia" w:ascii="仿宋" w:hAnsi="仿宋" w:eastAsia="仿宋" w:cs="仿宋"/>
          <w:b w:val="0"/>
          <w:bCs w:val="0"/>
          <w:color w:val="000000"/>
          <w:lang w:eastAsia="zh-CN"/>
        </w:rPr>
        <w:br w:type="page"/>
      </w:r>
    </w:p>
    <w:p w14:paraId="490C75B3">
      <w:pPr>
        <w:keepNext w:val="0"/>
        <w:keepLines w:val="0"/>
        <w:pageBreakBefore w:val="0"/>
        <w:widowControl w:val="0"/>
        <w:numPr>
          <w:ilvl w:val="0"/>
          <w:numId w:val="0"/>
        </w:numPr>
        <w:suppressLineNumbers w:val="0"/>
        <w:kinsoku/>
        <w:overflowPunct/>
        <w:autoSpaceDE/>
        <w:autoSpaceDN/>
        <w:bidi w:val="0"/>
        <w:adjustRightInd/>
        <w:snapToGrid/>
        <w:spacing w:line="600" w:lineRule="exact"/>
        <w:ind w:left="0" w:leftChars="0" w:firstLine="0" w:firstLineChars="0"/>
        <w:jc w:val="both"/>
        <w:textAlignment w:val="auto"/>
        <w:rPr>
          <w:rFonts w:hint="eastAsia" w:ascii="黑体" w:hAnsi="黑体" w:eastAsia="黑体" w:cs="黑体"/>
          <w:b w:val="0"/>
          <w:bCs w:val="0"/>
          <w:snapToGrid/>
          <w:color w:val="auto"/>
          <w:kern w:val="0"/>
          <w:sz w:val="32"/>
          <w:szCs w:val="32"/>
          <w:lang w:val="en-US" w:eastAsia="zh-CN" w:bidi="ar"/>
        </w:rPr>
      </w:pPr>
      <w:r>
        <w:rPr>
          <w:rFonts w:hint="eastAsia" w:ascii="黑体" w:hAnsi="黑体" w:eastAsia="黑体" w:cs="黑体"/>
          <w:b w:val="0"/>
          <w:bCs w:val="0"/>
          <w:snapToGrid/>
          <w:color w:val="auto"/>
          <w:kern w:val="0"/>
          <w:sz w:val="32"/>
          <w:szCs w:val="32"/>
          <w:lang w:val="en-US" w:eastAsia="zh-CN" w:bidi="ar"/>
        </w:rPr>
        <w:t>表3</w:t>
      </w:r>
    </w:p>
    <w:p w14:paraId="6FAFC0B5">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b w:val="0"/>
          <w:bCs w:val="0"/>
          <w:w w:val="97"/>
          <w:sz w:val="40"/>
          <w:szCs w:val="40"/>
          <w:lang w:eastAsia="zh-CN"/>
        </w:rPr>
      </w:pPr>
      <w:r>
        <w:rPr>
          <w:rFonts w:hint="eastAsia" w:ascii="方正小标宋简体" w:hAnsi="方正小标宋简体" w:eastAsia="方正小标宋简体" w:cs="方正小标宋简体"/>
          <w:b w:val="0"/>
          <w:bCs w:val="0"/>
          <w:w w:val="97"/>
          <w:sz w:val="40"/>
          <w:szCs w:val="40"/>
          <w:lang w:eastAsia="zh-CN"/>
        </w:rPr>
        <w:t>鉴定机构取得</w:t>
      </w:r>
      <w:r>
        <w:rPr>
          <w:rFonts w:hint="eastAsia" w:ascii="方正小标宋简体" w:hAnsi="方正小标宋简体" w:eastAsia="方正小标宋简体" w:cs="方正小标宋简体"/>
          <w:b w:val="0"/>
          <w:bCs w:val="0"/>
          <w:w w:val="97"/>
          <w:sz w:val="40"/>
          <w:szCs w:val="40"/>
          <w:lang w:val="en-US" w:eastAsia="zh-CN"/>
        </w:rPr>
        <w:t>建设行政部门</w:t>
      </w:r>
      <w:r>
        <w:rPr>
          <w:rFonts w:hint="eastAsia" w:ascii="方正小标宋简体" w:hAnsi="方正小标宋简体" w:eastAsia="方正小标宋简体" w:cs="方正小标宋简体"/>
          <w:b w:val="0"/>
          <w:bCs w:val="0"/>
          <w:w w:val="97"/>
          <w:sz w:val="40"/>
          <w:szCs w:val="40"/>
          <w:lang w:eastAsia="zh-CN"/>
        </w:rPr>
        <w:t>检测资质情况</w:t>
      </w:r>
    </w:p>
    <w:p w14:paraId="2EEC94BB">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仿宋" w:hAnsi="仿宋" w:eastAsia="仿宋" w:cs="仿宋"/>
          <w:b w:val="0"/>
          <w:bCs w:val="0"/>
          <w:w w:val="97"/>
          <w:sz w:val="44"/>
          <w:szCs w:val="44"/>
          <w:lang w:eastAsia="zh-CN"/>
        </w:rPr>
      </w:pPr>
    </w:p>
    <w:tbl>
      <w:tblPr>
        <w:tblStyle w:val="6"/>
        <w:tblW w:w="905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046"/>
        <w:gridCol w:w="2046"/>
        <w:gridCol w:w="2921"/>
      </w:tblGrid>
      <w:tr w14:paraId="1ECF6F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tcBorders>
              <w:top w:val="single" w:color="auto" w:sz="6" w:space="0"/>
            </w:tcBorders>
            <w:vAlign w:val="center"/>
          </w:tcPr>
          <w:p w14:paraId="3FEEEF4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资质</w:t>
            </w:r>
            <w:r>
              <w:rPr>
                <w:rFonts w:hint="eastAsia" w:ascii="仿宋" w:hAnsi="仿宋" w:eastAsia="仿宋" w:cs="仿宋"/>
                <w:b w:val="0"/>
                <w:bCs w:val="0"/>
                <w:sz w:val="28"/>
                <w:szCs w:val="28"/>
              </w:rPr>
              <w:t>名称</w:t>
            </w:r>
          </w:p>
        </w:tc>
        <w:tc>
          <w:tcPr>
            <w:tcW w:w="2046" w:type="dxa"/>
            <w:tcBorders>
              <w:top w:val="single" w:color="auto" w:sz="6" w:space="0"/>
            </w:tcBorders>
            <w:vAlign w:val="center"/>
          </w:tcPr>
          <w:p w14:paraId="00B0F71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证书编号</w:t>
            </w:r>
          </w:p>
        </w:tc>
        <w:tc>
          <w:tcPr>
            <w:tcW w:w="2046" w:type="dxa"/>
            <w:tcBorders>
              <w:top w:val="single" w:color="auto" w:sz="6" w:space="0"/>
            </w:tcBorders>
            <w:vAlign w:val="center"/>
          </w:tcPr>
          <w:p w14:paraId="2F0A912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发证机关</w:t>
            </w:r>
          </w:p>
        </w:tc>
        <w:tc>
          <w:tcPr>
            <w:tcW w:w="2921" w:type="dxa"/>
            <w:tcBorders>
              <w:top w:val="single" w:color="auto" w:sz="6" w:space="0"/>
            </w:tcBorders>
            <w:vAlign w:val="center"/>
          </w:tcPr>
          <w:p w14:paraId="280E171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证书有效日期</w:t>
            </w:r>
          </w:p>
        </w:tc>
      </w:tr>
      <w:tr w14:paraId="288960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tcBorders>
              <w:top w:val="single" w:color="auto" w:sz="6" w:space="0"/>
            </w:tcBorders>
            <w:vAlign w:val="center"/>
          </w:tcPr>
          <w:p w14:paraId="5E089ED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c>
          <w:tcPr>
            <w:tcW w:w="2046" w:type="dxa"/>
            <w:tcBorders>
              <w:top w:val="single" w:color="auto" w:sz="6" w:space="0"/>
            </w:tcBorders>
            <w:vAlign w:val="center"/>
          </w:tcPr>
          <w:p w14:paraId="1C4907D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c>
          <w:tcPr>
            <w:tcW w:w="2046" w:type="dxa"/>
            <w:tcBorders>
              <w:top w:val="single" w:color="auto" w:sz="6" w:space="0"/>
            </w:tcBorders>
            <w:vAlign w:val="center"/>
          </w:tcPr>
          <w:p w14:paraId="799A368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c>
          <w:tcPr>
            <w:tcW w:w="2921" w:type="dxa"/>
            <w:tcBorders>
              <w:top w:val="single" w:color="auto" w:sz="6" w:space="0"/>
            </w:tcBorders>
            <w:vAlign w:val="center"/>
          </w:tcPr>
          <w:p w14:paraId="156B44D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r w14:paraId="7B5EFA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76DA653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c>
          <w:tcPr>
            <w:tcW w:w="2046" w:type="dxa"/>
            <w:vAlign w:val="center"/>
          </w:tcPr>
          <w:p w14:paraId="1FF08C3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c>
          <w:tcPr>
            <w:tcW w:w="2046" w:type="dxa"/>
            <w:vAlign w:val="center"/>
          </w:tcPr>
          <w:p w14:paraId="5A3D46D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c>
          <w:tcPr>
            <w:tcW w:w="2921" w:type="dxa"/>
            <w:vAlign w:val="center"/>
          </w:tcPr>
          <w:p w14:paraId="7852CDC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sz w:val="28"/>
                <w:szCs w:val="28"/>
              </w:rPr>
            </w:pPr>
          </w:p>
        </w:tc>
      </w:tr>
      <w:tr w14:paraId="156697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1EFA9D4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3A5A9B2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13A490C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2B70874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r w14:paraId="49BA7E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68C827F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7A7C11D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6D26DBB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4F41741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r w14:paraId="5F4D8F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2F26F20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396FE0C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5F0B381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5FA72D4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r w14:paraId="3BE517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13BDB99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4D28E84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6B126F8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1286FE6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r w14:paraId="77CCE8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32923E2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59C9EA2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0DE9D43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42B68ED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r w14:paraId="53C72A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41EBF0D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2D8A997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2852421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385649F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r w14:paraId="0FA416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6CD15ED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4F47795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12C0BA4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5DACEB9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r w14:paraId="5D8C73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6684023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67F5A31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5FA6C8F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72FA714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r w14:paraId="4BFFA0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727D0C6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754F7C9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5F06EF8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639A4B3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r w14:paraId="3CFAA1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0D7C2ED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00995AF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42818B6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621223D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r w14:paraId="1C76ED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106B6BA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22CBE0D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4C07431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045A1CA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r w14:paraId="3D2C0C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46" w:type="dxa"/>
            <w:vAlign w:val="center"/>
          </w:tcPr>
          <w:p w14:paraId="2D340BA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33C4F1D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046" w:type="dxa"/>
            <w:vAlign w:val="center"/>
          </w:tcPr>
          <w:p w14:paraId="73D21EA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c>
          <w:tcPr>
            <w:tcW w:w="2921" w:type="dxa"/>
            <w:vAlign w:val="center"/>
          </w:tcPr>
          <w:p w14:paraId="006C080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rPr>
            </w:pPr>
          </w:p>
        </w:tc>
      </w:tr>
    </w:tbl>
    <w:p w14:paraId="28BC5E42">
      <w:pPr>
        <w:spacing w:after="0" w:line="240" w:lineRule="auto"/>
        <w:rPr>
          <w:rFonts w:hint="eastAsia" w:ascii="仿宋" w:hAnsi="仿宋" w:eastAsia="仿宋" w:cs="仿宋"/>
          <w:b w:val="0"/>
          <w:bCs w:val="0"/>
          <w:color w:val="000000"/>
          <w:sz w:val="14"/>
          <w:szCs w:val="14"/>
        </w:rPr>
      </w:pPr>
    </w:p>
    <w:p w14:paraId="70C9C951">
      <w:pPr>
        <w:spacing w:after="0" w:line="240" w:lineRule="auto"/>
        <w:rPr>
          <w:rFonts w:hint="eastAsia" w:ascii="仿宋" w:hAnsi="仿宋" w:eastAsia="仿宋" w:cs="仿宋"/>
          <w:b w:val="0"/>
          <w:bCs w:val="0"/>
          <w:color w:val="000000"/>
          <w:sz w:val="14"/>
          <w:szCs w:val="14"/>
        </w:rPr>
      </w:pPr>
    </w:p>
    <w:p w14:paraId="60DFB1C4">
      <w:pPr>
        <w:spacing w:after="0" w:line="240" w:lineRule="auto"/>
        <w:rPr>
          <w:rFonts w:hint="eastAsia" w:ascii="仿宋" w:hAnsi="仿宋" w:eastAsia="仿宋" w:cs="仿宋"/>
          <w:b w:val="0"/>
          <w:bCs w:val="0"/>
          <w:color w:val="000000"/>
          <w:lang w:eastAsia="zh-CN"/>
        </w:rPr>
        <w:sectPr>
          <w:footerReference r:id="rId3" w:type="default"/>
          <w:pgSz w:w="11905" w:h="16838"/>
          <w:pgMar w:top="1440" w:right="1800" w:bottom="1440" w:left="1800" w:header="0" w:footer="1037" w:gutter="0"/>
          <w:pgNumType w:fmt="numberInDash" w:start="1"/>
          <w:cols w:space="0" w:num="1"/>
          <w:rtlGutter w:val="0"/>
          <w:docGrid w:linePitch="0" w:charSpace="0"/>
        </w:sectPr>
      </w:pPr>
    </w:p>
    <w:p w14:paraId="62F4F064">
      <w:pPr>
        <w:keepNext w:val="0"/>
        <w:keepLines w:val="0"/>
        <w:pageBreakBefore w:val="0"/>
        <w:widowControl w:val="0"/>
        <w:numPr>
          <w:ilvl w:val="0"/>
          <w:numId w:val="0"/>
        </w:numPr>
        <w:suppressLineNumbers w:val="0"/>
        <w:kinsoku/>
        <w:overflowPunct/>
        <w:autoSpaceDE/>
        <w:autoSpaceDN/>
        <w:bidi w:val="0"/>
        <w:adjustRightInd/>
        <w:snapToGrid/>
        <w:spacing w:line="600" w:lineRule="exact"/>
        <w:ind w:left="0" w:leftChars="0" w:firstLine="0" w:firstLineChars="0"/>
        <w:jc w:val="both"/>
        <w:textAlignment w:val="auto"/>
        <w:rPr>
          <w:rFonts w:hint="eastAsia" w:ascii="黑体" w:hAnsi="黑体" w:eastAsia="黑体" w:cs="黑体"/>
          <w:b w:val="0"/>
          <w:bCs w:val="0"/>
          <w:snapToGrid/>
          <w:color w:val="auto"/>
          <w:kern w:val="0"/>
          <w:sz w:val="32"/>
          <w:szCs w:val="32"/>
          <w:lang w:val="en-US" w:eastAsia="zh-CN" w:bidi="ar"/>
        </w:rPr>
      </w:pPr>
      <w:r>
        <w:rPr>
          <w:rFonts w:hint="eastAsia" w:ascii="黑体" w:hAnsi="黑体" w:eastAsia="黑体" w:cs="黑体"/>
          <w:b w:val="0"/>
          <w:bCs w:val="0"/>
          <w:snapToGrid/>
          <w:color w:val="auto"/>
          <w:kern w:val="0"/>
          <w:sz w:val="32"/>
          <w:szCs w:val="32"/>
          <w:lang w:val="en-US" w:eastAsia="zh-CN" w:bidi="ar"/>
        </w:rPr>
        <w:t>表4</w:t>
      </w:r>
    </w:p>
    <w:p w14:paraId="49BD1402">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鉴定</w:t>
      </w:r>
      <w:r>
        <w:rPr>
          <w:rFonts w:hint="eastAsia" w:ascii="方正小标宋简体" w:hAnsi="方正小标宋简体" w:eastAsia="方正小标宋简体" w:cs="方正小标宋简体"/>
          <w:sz w:val="40"/>
          <w:szCs w:val="40"/>
          <w:lang w:val="en-US" w:eastAsia="zh-CN"/>
        </w:rPr>
        <w:t>人员</w:t>
      </w:r>
      <w:r>
        <w:rPr>
          <w:rFonts w:hint="eastAsia" w:ascii="方正小标宋简体" w:hAnsi="方正小标宋简体" w:eastAsia="方正小标宋简体" w:cs="方正小标宋简体"/>
          <w:sz w:val="40"/>
          <w:szCs w:val="40"/>
          <w:lang w:eastAsia="zh-CN"/>
        </w:rPr>
        <w:t>汇总表</w:t>
      </w:r>
    </w:p>
    <w:p w14:paraId="4575304F">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仿宋" w:hAnsi="仿宋" w:eastAsia="仿宋" w:cs="仿宋"/>
          <w:sz w:val="44"/>
          <w:szCs w:val="44"/>
          <w:lang w:eastAsia="zh-CN"/>
        </w:rPr>
      </w:pPr>
    </w:p>
    <w:tbl>
      <w:tblPr>
        <w:tblStyle w:val="6"/>
        <w:tblW w:w="1408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236"/>
        <w:gridCol w:w="2229"/>
        <w:gridCol w:w="1449"/>
        <w:gridCol w:w="937"/>
        <w:gridCol w:w="986"/>
        <w:gridCol w:w="1099"/>
        <w:gridCol w:w="1980"/>
        <w:gridCol w:w="2834"/>
      </w:tblGrid>
      <w:tr w14:paraId="53072B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330" w:type="dxa"/>
            <w:tcBorders>
              <w:top w:val="single" w:color="auto" w:sz="6" w:space="0"/>
            </w:tcBorders>
            <w:vAlign w:val="center"/>
          </w:tcPr>
          <w:p w14:paraId="470E66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1236" w:type="dxa"/>
            <w:tcBorders>
              <w:top w:val="single" w:color="auto" w:sz="6" w:space="0"/>
            </w:tcBorders>
            <w:vAlign w:val="center"/>
          </w:tcPr>
          <w:p w14:paraId="58CF427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0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岗位</w:t>
            </w:r>
          </w:p>
        </w:tc>
        <w:tc>
          <w:tcPr>
            <w:tcW w:w="2229" w:type="dxa"/>
            <w:tcBorders>
              <w:top w:val="single" w:color="auto" w:sz="6" w:space="0"/>
            </w:tcBorders>
            <w:vAlign w:val="center"/>
          </w:tcPr>
          <w:p w14:paraId="30CB41A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00" w:lineRule="exact"/>
              <w:ind w:left="15" w:leftChars="-26" w:right="0" w:hanging="72" w:hangingChars="26"/>
              <w:jc w:val="center"/>
              <w:textAlignment w:val="auto"/>
              <w:rPr>
                <w:rFonts w:hint="eastAsia" w:ascii="仿宋" w:hAnsi="仿宋" w:eastAsia="仿宋" w:cs="仿宋"/>
                <w:sz w:val="28"/>
                <w:szCs w:val="28"/>
              </w:rPr>
            </w:pPr>
            <w:r>
              <w:rPr>
                <w:rFonts w:hint="eastAsia" w:ascii="仿宋" w:hAnsi="仿宋" w:eastAsia="仿宋" w:cs="仿宋"/>
                <w:sz w:val="28"/>
                <w:szCs w:val="28"/>
              </w:rPr>
              <w:t>身份证号码</w:t>
            </w:r>
          </w:p>
        </w:tc>
        <w:tc>
          <w:tcPr>
            <w:tcW w:w="1449" w:type="dxa"/>
            <w:tcBorders>
              <w:top w:val="single" w:color="auto" w:sz="6" w:space="0"/>
            </w:tcBorders>
            <w:vAlign w:val="center"/>
          </w:tcPr>
          <w:p w14:paraId="5B6885D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0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移动电话</w:t>
            </w:r>
          </w:p>
        </w:tc>
        <w:tc>
          <w:tcPr>
            <w:tcW w:w="937" w:type="dxa"/>
            <w:tcBorders>
              <w:top w:val="single" w:color="auto" w:sz="6" w:space="0"/>
            </w:tcBorders>
            <w:vAlign w:val="center"/>
          </w:tcPr>
          <w:p w14:paraId="688227D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00" w:lineRule="exact"/>
              <w:ind w:left="0" w:right="0"/>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w:t>学历</w:t>
            </w:r>
            <w:r>
              <w:rPr>
                <w:rFonts w:hint="eastAsia" w:ascii="仿宋" w:hAnsi="仿宋" w:eastAsia="仿宋" w:cs="仿宋"/>
                <w:sz w:val="28"/>
                <w:szCs w:val="28"/>
                <w:lang w:val="en-US" w:eastAsia="zh-CN"/>
              </w:rPr>
              <w:t>/专业</w:t>
            </w:r>
          </w:p>
        </w:tc>
        <w:tc>
          <w:tcPr>
            <w:tcW w:w="986" w:type="dxa"/>
            <w:tcBorders>
              <w:top w:val="single" w:color="auto" w:sz="6" w:space="0"/>
            </w:tcBorders>
            <w:vAlign w:val="center"/>
          </w:tcPr>
          <w:p w14:paraId="07F67A4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00" w:lineRule="exact"/>
              <w:ind w:left="0" w:right="0"/>
              <w:jc w:val="center"/>
              <w:textAlignment w:val="auto"/>
              <w:rPr>
                <w:rFonts w:hint="eastAsia" w:ascii="仿宋" w:hAnsi="仿宋" w:eastAsia="仿宋" w:cs="仿宋"/>
                <w:kern w:val="2"/>
                <w:sz w:val="28"/>
                <w:szCs w:val="28"/>
                <w:lang w:val="en-US" w:eastAsia="en-US" w:bidi="ar-SA"/>
              </w:rPr>
            </w:pPr>
            <w:r>
              <w:rPr>
                <w:rFonts w:hint="eastAsia" w:ascii="仿宋" w:hAnsi="仿宋" w:eastAsia="仿宋" w:cs="仿宋"/>
                <w:sz w:val="28"/>
                <w:szCs w:val="28"/>
                <w:lang w:val="en-US" w:eastAsia="zh-CN"/>
              </w:rPr>
              <w:t>职称/</w:t>
            </w:r>
            <w:r>
              <w:rPr>
                <w:rFonts w:hint="eastAsia" w:ascii="仿宋" w:hAnsi="仿宋" w:eastAsia="仿宋" w:cs="仿宋"/>
                <w:sz w:val="28"/>
                <w:szCs w:val="28"/>
              </w:rPr>
              <w:t>专业</w:t>
            </w:r>
          </w:p>
        </w:tc>
        <w:tc>
          <w:tcPr>
            <w:tcW w:w="1099" w:type="dxa"/>
            <w:tcBorders>
              <w:top w:val="single" w:color="auto" w:sz="6" w:space="0"/>
            </w:tcBorders>
            <w:vAlign w:val="center"/>
          </w:tcPr>
          <w:p w14:paraId="3C9AABA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00" w:lineRule="exact"/>
              <w:ind w:left="0" w:right="0"/>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w:t>职称</w:t>
            </w:r>
            <w:r>
              <w:rPr>
                <w:rFonts w:hint="eastAsia" w:ascii="仿宋" w:hAnsi="仿宋" w:eastAsia="仿宋" w:cs="仿宋"/>
                <w:sz w:val="28"/>
                <w:szCs w:val="28"/>
                <w:lang w:val="en-US" w:eastAsia="zh-CN"/>
              </w:rPr>
              <w:t>证书编号</w:t>
            </w:r>
          </w:p>
        </w:tc>
        <w:tc>
          <w:tcPr>
            <w:tcW w:w="1980" w:type="dxa"/>
            <w:tcBorders>
              <w:top w:val="single" w:color="auto" w:sz="6" w:space="0"/>
            </w:tcBorders>
            <w:vAlign w:val="center"/>
          </w:tcPr>
          <w:p w14:paraId="711A912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00" w:lineRule="exact"/>
              <w:ind w:left="22" w:leftChars="-38" w:right="-75" w:rightChars="-34" w:hanging="106" w:hangingChars="38"/>
              <w:jc w:val="center"/>
              <w:textAlignment w:val="auto"/>
              <w:rPr>
                <w:rFonts w:hint="eastAsia" w:ascii="仿宋" w:hAnsi="仿宋" w:eastAsia="仿宋" w:cs="仿宋"/>
                <w:sz w:val="28"/>
                <w:szCs w:val="28"/>
              </w:rPr>
            </w:pPr>
            <w:r>
              <w:rPr>
                <w:rFonts w:hint="eastAsia" w:ascii="仿宋" w:hAnsi="仿宋" w:eastAsia="仿宋" w:cs="仿宋"/>
                <w:sz w:val="28"/>
                <w:szCs w:val="28"/>
              </w:rPr>
              <w:t>从事检测或设计工作年限</w:t>
            </w:r>
          </w:p>
        </w:tc>
        <w:tc>
          <w:tcPr>
            <w:tcW w:w="2834" w:type="dxa"/>
            <w:tcBorders>
              <w:top w:val="single" w:color="auto" w:sz="6" w:space="0"/>
            </w:tcBorders>
            <w:vAlign w:val="center"/>
          </w:tcPr>
          <w:p w14:paraId="60C383C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0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注册资格及证书编号</w:t>
            </w:r>
          </w:p>
          <w:p w14:paraId="7575EBA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0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鉴定</w:t>
            </w:r>
            <w:r>
              <w:rPr>
                <w:rFonts w:hint="eastAsia" w:ascii="仿宋" w:hAnsi="仿宋" w:eastAsia="仿宋" w:cs="仿宋"/>
                <w:sz w:val="28"/>
                <w:szCs w:val="28"/>
                <w:lang w:val="en-US" w:eastAsia="zh-CN"/>
              </w:rPr>
              <w:t>人员</w:t>
            </w:r>
            <w:r>
              <w:rPr>
                <w:rFonts w:hint="eastAsia" w:ascii="仿宋" w:hAnsi="仿宋" w:eastAsia="仿宋" w:cs="仿宋"/>
                <w:sz w:val="28"/>
                <w:szCs w:val="28"/>
                <w:lang w:eastAsia="zh-CN"/>
              </w:rPr>
              <w:t>能力</w:t>
            </w:r>
            <w:r>
              <w:rPr>
                <w:rFonts w:hint="eastAsia" w:ascii="仿宋" w:hAnsi="仿宋" w:eastAsia="仿宋" w:cs="仿宋"/>
                <w:sz w:val="28"/>
                <w:szCs w:val="28"/>
                <w:lang w:val="en-US" w:eastAsia="zh-CN"/>
              </w:rPr>
              <w:t>培训合格</w:t>
            </w:r>
            <w:r>
              <w:rPr>
                <w:rFonts w:hint="eastAsia" w:ascii="仿宋" w:hAnsi="仿宋" w:eastAsia="仿宋" w:cs="仿宋"/>
                <w:sz w:val="28"/>
                <w:szCs w:val="28"/>
                <w:lang w:eastAsia="zh-CN"/>
              </w:rPr>
              <w:t>证书编号</w:t>
            </w:r>
          </w:p>
        </w:tc>
      </w:tr>
      <w:tr w14:paraId="464257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30" w:type="dxa"/>
            <w:vAlign w:val="center"/>
          </w:tcPr>
          <w:p w14:paraId="633A71E8">
            <w:pPr>
              <w:keepNext w:val="0"/>
              <w:keepLines w:val="0"/>
              <w:widowControl/>
              <w:suppressLineNumbers w:val="0"/>
              <w:spacing w:before="0" w:beforeAutospacing="0" w:after="0" w:afterAutospacing="0" w:line="240" w:lineRule="auto"/>
              <w:ind w:left="0" w:right="0"/>
              <w:jc w:val="right"/>
              <w:rPr>
                <w:rFonts w:hint="eastAsia" w:ascii="仿宋" w:hAnsi="仿宋" w:eastAsia="仿宋" w:cs="仿宋"/>
                <w:sz w:val="28"/>
                <w:szCs w:val="28"/>
                <w:lang w:eastAsia="zh-CN"/>
              </w:rPr>
            </w:pPr>
          </w:p>
        </w:tc>
        <w:tc>
          <w:tcPr>
            <w:tcW w:w="1236" w:type="dxa"/>
            <w:vAlign w:val="center"/>
          </w:tcPr>
          <w:p w14:paraId="7474E25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2229" w:type="dxa"/>
            <w:vAlign w:val="center"/>
          </w:tcPr>
          <w:p w14:paraId="44F0E46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449" w:type="dxa"/>
            <w:vAlign w:val="center"/>
          </w:tcPr>
          <w:p w14:paraId="4D87676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937" w:type="dxa"/>
            <w:vAlign w:val="center"/>
          </w:tcPr>
          <w:p w14:paraId="4374342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986" w:type="dxa"/>
            <w:vAlign w:val="center"/>
          </w:tcPr>
          <w:p w14:paraId="76835B7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099" w:type="dxa"/>
            <w:vAlign w:val="center"/>
          </w:tcPr>
          <w:p w14:paraId="648A29A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980" w:type="dxa"/>
            <w:vAlign w:val="center"/>
          </w:tcPr>
          <w:p w14:paraId="5900301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2834" w:type="dxa"/>
            <w:vAlign w:val="center"/>
          </w:tcPr>
          <w:p w14:paraId="3721B31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r>
      <w:tr w14:paraId="794071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330" w:type="dxa"/>
            <w:vAlign w:val="center"/>
          </w:tcPr>
          <w:p w14:paraId="358EAA06">
            <w:pPr>
              <w:keepNext w:val="0"/>
              <w:keepLines w:val="0"/>
              <w:widowControl/>
              <w:suppressLineNumbers w:val="0"/>
              <w:spacing w:before="0" w:beforeAutospacing="0" w:after="0" w:afterAutospacing="0" w:line="240" w:lineRule="auto"/>
              <w:ind w:left="0" w:right="0"/>
              <w:jc w:val="right"/>
              <w:rPr>
                <w:rFonts w:hint="eastAsia" w:ascii="仿宋" w:hAnsi="仿宋" w:eastAsia="仿宋" w:cs="仿宋"/>
                <w:sz w:val="28"/>
                <w:szCs w:val="28"/>
                <w:lang w:eastAsia="zh-CN"/>
              </w:rPr>
            </w:pPr>
          </w:p>
        </w:tc>
        <w:tc>
          <w:tcPr>
            <w:tcW w:w="1236" w:type="dxa"/>
            <w:vAlign w:val="center"/>
          </w:tcPr>
          <w:p w14:paraId="4812A80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2229" w:type="dxa"/>
            <w:vAlign w:val="center"/>
          </w:tcPr>
          <w:p w14:paraId="090AE54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449" w:type="dxa"/>
            <w:vAlign w:val="center"/>
          </w:tcPr>
          <w:p w14:paraId="6ED21EC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937" w:type="dxa"/>
            <w:vAlign w:val="center"/>
          </w:tcPr>
          <w:p w14:paraId="483477B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986" w:type="dxa"/>
            <w:vAlign w:val="center"/>
          </w:tcPr>
          <w:p w14:paraId="44238AA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099" w:type="dxa"/>
            <w:vAlign w:val="center"/>
          </w:tcPr>
          <w:p w14:paraId="585ED33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980" w:type="dxa"/>
            <w:vAlign w:val="center"/>
          </w:tcPr>
          <w:p w14:paraId="24C24F5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2834" w:type="dxa"/>
            <w:vAlign w:val="center"/>
          </w:tcPr>
          <w:p w14:paraId="62CCF33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r>
      <w:tr w14:paraId="508035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330" w:type="dxa"/>
            <w:vAlign w:val="center"/>
          </w:tcPr>
          <w:p w14:paraId="77015213">
            <w:pPr>
              <w:keepNext w:val="0"/>
              <w:keepLines w:val="0"/>
              <w:widowControl/>
              <w:suppressLineNumbers w:val="0"/>
              <w:spacing w:before="0" w:beforeAutospacing="0" w:after="0" w:afterAutospacing="0" w:line="240" w:lineRule="auto"/>
              <w:ind w:left="0" w:right="0"/>
              <w:jc w:val="right"/>
              <w:rPr>
                <w:rFonts w:hint="eastAsia" w:ascii="仿宋" w:hAnsi="仿宋" w:eastAsia="仿宋" w:cs="仿宋"/>
                <w:sz w:val="28"/>
                <w:szCs w:val="28"/>
                <w:lang w:eastAsia="zh-CN"/>
              </w:rPr>
            </w:pPr>
          </w:p>
        </w:tc>
        <w:tc>
          <w:tcPr>
            <w:tcW w:w="1236" w:type="dxa"/>
            <w:vAlign w:val="center"/>
          </w:tcPr>
          <w:p w14:paraId="19C2A0B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2229" w:type="dxa"/>
            <w:vAlign w:val="center"/>
          </w:tcPr>
          <w:p w14:paraId="3F45CC7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449" w:type="dxa"/>
            <w:vAlign w:val="center"/>
          </w:tcPr>
          <w:p w14:paraId="680D622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937" w:type="dxa"/>
            <w:vAlign w:val="center"/>
          </w:tcPr>
          <w:p w14:paraId="26296F5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986" w:type="dxa"/>
            <w:vAlign w:val="center"/>
          </w:tcPr>
          <w:p w14:paraId="0F53651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099" w:type="dxa"/>
            <w:vAlign w:val="center"/>
          </w:tcPr>
          <w:p w14:paraId="22652A8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980" w:type="dxa"/>
            <w:vAlign w:val="center"/>
          </w:tcPr>
          <w:p w14:paraId="236B59B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2834" w:type="dxa"/>
            <w:vAlign w:val="center"/>
          </w:tcPr>
          <w:p w14:paraId="0962942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r>
      <w:tr w14:paraId="5C881C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330" w:type="dxa"/>
            <w:vAlign w:val="center"/>
          </w:tcPr>
          <w:p w14:paraId="5E45A6C2">
            <w:pPr>
              <w:keepNext w:val="0"/>
              <w:keepLines w:val="0"/>
              <w:widowControl/>
              <w:suppressLineNumbers w:val="0"/>
              <w:spacing w:before="0" w:beforeAutospacing="0" w:after="0" w:afterAutospacing="0" w:line="240" w:lineRule="auto"/>
              <w:ind w:left="0" w:right="0"/>
              <w:jc w:val="right"/>
              <w:rPr>
                <w:rFonts w:hint="eastAsia" w:ascii="仿宋" w:hAnsi="仿宋" w:eastAsia="仿宋" w:cs="仿宋"/>
                <w:sz w:val="28"/>
                <w:szCs w:val="28"/>
                <w:lang w:eastAsia="zh-CN"/>
              </w:rPr>
            </w:pPr>
          </w:p>
        </w:tc>
        <w:tc>
          <w:tcPr>
            <w:tcW w:w="1236" w:type="dxa"/>
            <w:vAlign w:val="center"/>
          </w:tcPr>
          <w:p w14:paraId="438254F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2229" w:type="dxa"/>
            <w:vAlign w:val="center"/>
          </w:tcPr>
          <w:p w14:paraId="13869A1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449" w:type="dxa"/>
            <w:vAlign w:val="center"/>
          </w:tcPr>
          <w:p w14:paraId="65EF584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937" w:type="dxa"/>
            <w:vAlign w:val="center"/>
          </w:tcPr>
          <w:p w14:paraId="67B58F7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986" w:type="dxa"/>
            <w:vAlign w:val="center"/>
          </w:tcPr>
          <w:p w14:paraId="5BD5BF0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099" w:type="dxa"/>
            <w:vAlign w:val="center"/>
          </w:tcPr>
          <w:p w14:paraId="5ABEFBB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1980" w:type="dxa"/>
            <w:vAlign w:val="center"/>
          </w:tcPr>
          <w:p w14:paraId="05F18A9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c>
          <w:tcPr>
            <w:tcW w:w="2834" w:type="dxa"/>
            <w:vAlign w:val="center"/>
          </w:tcPr>
          <w:p w14:paraId="36FBAC4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eastAsia="zh-CN"/>
              </w:rPr>
            </w:pPr>
          </w:p>
        </w:tc>
      </w:tr>
    </w:tbl>
    <w:p w14:paraId="7E2CF643">
      <w:pPr>
        <w:spacing w:after="0"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说明:</w:t>
      </w:r>
    </w:p>
    <w:p w14:paraId="462E7717">
      <w:pPr>
        <w:spacing w:after="0" w:line="240" w:lineRule="auto"/>
        <w:ind w:firstLine="480" w:firstLineChars="20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岗位包括</w:t>
      </w:r>
      <w:r>
        <w:rPr>
          <w:rFonts w:hint="eastAsia" w:ascii="仿宋" w:hAnsi="仿宋" w:eastAsia="仿宋" w:cs="仿宋"/>
          <w:sz w:val="24"/>
          <w:szCs w:val="24"/>
        </w:rPr>
        <w:t>一般鉴定人员、报告编写人、鉴定项目负责人、鉴定报告审核人、鉴定报告批准人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机构技术负责人、机构质量负责人、机构法定代表人</w:t>
      </w:r>
      <w:r>
        <w:rPr>
          <w:rFonts w:hint="eastAsia" w:ascii="仿宋" w:hAnsi="仿宋" w:eastAsia="仿宋" w:cs="仿宋"/>
          <w:sz w:val="24"/>
          <w:szCs w:val="24"/>
          <w:lang w:eastAsia="zh-CN"/>
        </w:rPr>
        <w:t>；</w:t>
      </w:r>
    </w:p>
    <w:p w14:paraId="3453E7F0">
      <w:pPr>
        <w:spacing w:after="0"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机构</w:t>
      </w:r>
      <w:r>
        <w:rPr>
          <w:rFonts w:hint="eastAsia" w:ascii="仿宋" w:hAnsi="仿宋" w:eastAsia="仿宋" w:cs="仿宋"/>
          <w:sz w:val="24"/>
          <w:szCs w:val="24"/>
        </w:rPr>
        <w:t>技术负责人和</w:t>
      </w:r>
      <w:r>
        <w:rPr>
          <w:rFonts w:hint="eastAsia" w:ascii="仿宋" w:hAnsi="仿宋" w:eastAsia="仿宋" w:cs="仿宋"/>
          <w:sz w:val="24"/>
          <w:szCs w:val="24"/>
          <w:lang w:val="en-US" w:eastAsia="zh-CN"/>
        </w:rPr>
        <w:t>机构</w:t>
      </w:r>
      <w:r>
        <w:rPr>
          <w:rFonts w:hint="eastAsia" w:ascii="仿宋" w:hAnsi="仿宋" w:eastAsia="仿宋" w:cs="仿宋"/>
          <w:sz w:val="24"/>
          <w:szCs w:val="24"/>
        </w:rPr>
        <w:t>质量负责人不得为同一人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鉴定项目负责人不得兼任同一项目鉴定报告审核人、批准人；</w:t>
      </w:r>
    </w:p>
    <w:p w14:paraId="28605147">
      <w:pPr>
        <w:spacing w:after="0" w:line="24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以上人员需在申请材料中提供所在公司签定的劳动合同及近</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个月的社保证明（</w:t>
      </w:r>
      <w:r>
        <w:rPr>
          <w:rFonts w:hint="eastAsia" w:ascii="仿宋" w:hAnsi="仿宋" w:eastAsia="仿宋" w:cs="仿宋"/>
          <w:sz w:val="24"/>
          <w:szCs w:val="24"/>
          <w:lang w:val="en-US" w:eastAsia="zh-CN"/>
        </w:rPr>
        <w:t>或退休证明）</w:t>
      </w:r>
      <w:r>
        <w:rPr>
          <w:rFonts w:hint="eastAsia" w:ascii="仿宋" w:hAnsi="仿宋" w:eastAsia="仿宋" w:cs="仿宋"/>
          <w:sz w:val="24"/>
          <w:szCs w:val="24"/>
          <w:lang w:eastAsia="zh-CN"/>
        </w:rPr>
        <w:t>。</w:t>
      </w:r>
    </w:p>
    <w:p w14:paraId="28367C00">
      <w:pPr>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14:paraId="551A2D4B">
      <w:pPr>
        <w:keepNext w:val="0"/>
        <w:keepLines w:val="0"/>
        <w:pageBreakBefore w:val="0"/>
        <w:widowControl w:val="0"/>
        <w:numPr>
          <w:ilvl w:val="0"/>
          <w:numId w:val="0"/>
        </w:numPr>
        <w:suppressLineNumbers w:val="0"/>
        <w:kinsoku/>
        <w:overflowPunct/>
        <w:autoSpaceDE/>
        <w:autoSpaceDN/>
        <w:bidi w:val="0"/>
        <w:adjustRightInd/>
        <w:snapToGrid/>
        <w:spacing w:line="600" w:lineRule="exact"/>
        <w:ind w:left="0" w:leftChars="0" w:firstLine="0" w:firstLineChars="0"/>
        <w:jc w:val="both"/>
        <w:textAlignment w:val="auto"/>
        <w:rPr>
          <w:rFonts w:hint="default" w:ascii="黑体" w:hAnsi="黑体" w:eastAsia="黑体" w:cs="黑体"/>
          <w:b w:val="0"/>
          <w:bCs w:val="0"/>
          <w:snapToGrid/>
          <w:color w:val="auto"/>
          <w:kern w:val="0"/>
          <w:sz w:val="32"/>
          <w:szCs w:val="32"/>
          <w:lang w:val="en-US" w:eastAsia="zh-CN" w:bidi="ar"/>
        </w:rPr>
      </w:pPr>
      <w:r>
        <w:rPr>
          <w:rFonts w:hint="eastAsia" w:ascii="黑体" w:hAnsi="黑体" w:eastAsia="黑体" w:cs="黑体"/>
          <w:b w:val="0"/>
          <w:bCs w:val="0"/>
          <w:snapToGrid/>
          <w:color w:val="auto"/>
          <w:kern w:val="0"/>
          <w:sz w:val="32"/>
          <w:szCs w:val="32"/>
          <w:lang w:val="en-US" w:eastAsia="zh-CN" w:bidi="ar"/>
        </w:rPr>
        <w:t>表5</w:t>
      </w:r>
    </w:p>
    <w:p w14:paraId="2E9CD04E">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结构计算软件统计表</w:t>
      </w:r>
    </w:p>
    <w:p w14:paraId="68747B47">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sz w:val="44"/>
          <w:szCs w:val="44"/>
          <w:lang w:eastAsia="zh-CN"/>
        </w:rPr>
      </w:pPr>
    </w:p>
    <w:tbl>
      <w:tblPr>
        <w:tblStyle w:val="6"/>
        <w:tblW w:w="1397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4962"/>
        <w:gridCol w:w="3953"/>
        <w:gridCol w:w="3892"/>
      </w:tblGrid>
      <w:tr w14:paraId="59AB84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69" w:type="dxa"/>
            <w:tcBorders>
              <w:top w:val="single" w:color="auto" w:sz="6" w:space="0"/>
            </w:tcBorders>
            <w:vAlign w:val="center"/>
          </w:tcPr>
          <w:p w14:paraId="6967A87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4962" w:type="dxa"/>
            <w:tcBorders>
              <w:top w:val="single" w:color="auto" w:sz="6" w:space="0"/>
            </w:tcBorders>
            <w:vAlign w:val="center"/>
          </w:tcPr>
          <w:p w14:paraId="1D7EFA5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sz w:val="28"/>
                <w:szCs w:val="28"/>
              </w:rPr>
              <w:t>结构计算软件名称</w:t>
            </w:r>
          </w:p>
        </w:tc>
        <w:tc>
          <w:tcPr>
            <w:tcW w:w="3953" w:type="dxa"/>
            <w:tcBorders>
              <w:top w:val="single" w:color="auto" w:sz="6" w:space="0"/>
            </w:tcBorders>
            <w:vAlign w:val="center"/>
          </w:tcPr>
          <w:p w14:paraId="201CD04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sz w:val="28"/>
                <w:szCs w:val="28"/>
              </w:rPr>
              <w:t>规格型号/版本号</w:t>
            </w:r>
          </w:p>
        </w:tc>
        <w:tc>
          <w:tcPr>
            <w:tcW w:w="3892" w:type="dxa"/>
            <w:tcBorders>
              <w:top w:val="single" w:color="auto" w:sz="6" w:space="0"/>
            </w:tcBorders>
            <w:vAlign w:val="center"/>
          </w:tcPr>
          <w:p w14:paraId="7918FA5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sz w:val="28"/>
                <w:szCs w:val="28"/>
              </w:rPr>
              <w:t>备注</w:t>
            </w:r>
          </w:p>
        </w:tc>
      </w:tr>
      <w:tr w14:paraId="7D81F2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69" w:type="dxa"/>
            <w:tcBorders>
              <w:top w:val="single" w:color="auto" w:sz="6" w:space="0"/>
            </w:tcBorders>
            <w:vAlign w:val="center"/>
          </w:tcPr>
          <w:p w14:paraId="6688316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p>
        </w:tc>
        <w:tc>
          <w:tcPr>
            <w:tcW w:w="4962" w:type="dxa"/>
            <w:tcBorders>
              <w:top w:val="single" w:color="auto" w:sz="6" w:space="0"/>
            </w:tcBorders>
            <w:vAlign w:val="center"/>
          </w:tcPr>
          <w:p w14:paraId="2637956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p>
        </w:tc>
        <w:tc>
          <w:tcPr>
            <w:tcW w:w="3953" w:type="dxa"/>
            <w:tcBorders>
              <w:top w:val="single" w:color="auto" w:sz="6" w:space="0"/>
            </w:tcBorders>
            <w:vAlign w:val="center"/>
          </w:tcPr>
          <w:p w14:paraId="49C8651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p>
        </w:tc>
        <w:tc>
          <w:tcPr>
            <w:tcW w:w="3892" w:type="dxa"/>
            <w:tcBorders>
              <w:top w:val="single" w:color="auto" w:sz="6" w:space="0"/>
            </w:tcBorders>
            <w:vAlign w:val="center"/>
          </w:tcPr>
          <w:p w14:paraId="0C18997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p>
        </w:tc>
      </w:tr>
      <w:tr w14:paraId="2A4133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69" w:type="dxa"/>
            <w:vAlign w:val="center"/>
          </w:tcPr>
          <w:p w14:paraId="2AD70DE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4962" w:type="dxa"/>
            <w:vAlign w:val="center"/>
          </w:tcPr>
          <w:p w14:paraId="1F3F9B5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953" w:type="dxa"/>
            <w:vAlign w:val="center"/>
          </w:tcPr>
          <w:p w14:paraId="3A9F3C5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892" w:type="dxa"/>
            <w:vAlign w:val="center"/>
          </w:tcPr>
          <w:p w14:paraId="78B045B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r>
      <w:tr w14:paraId="15B1EF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69" w:type="dxa"/>
            <w:vAlign w:val="center"/>
          </w:tcPr>
          <w:p w14:paraId="3292836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4962" w:type="dxa"/>
            <w:vAlign w:val="center"/>
          </w:tcPr>
          <w:p w14:paraId="341E3E8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953" w:type="dxa"/>
            <w:vAlign w:val="center"/>
          </w:tcPr>
          <w:p w14:paraId="628D5E0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892" w:type="dxa"/>
            <w:vAlign w:val="center"/>
          </w:tcPr>
          <w:p w14:paraId="71976A7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r>
      <w:tr w14:paraId="4EAE8B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69" w:type="dxa"/>
            <w:vAlign w:val="center"/>
          </w:tcPr>
          <w:p w14:paraId="757F317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4962" w:type="dxa"/>
            <w:vAlign w:val="center"/>
          </w:tcPr>
          <w:p w14:paraId="160186F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953" w:type="dxa"/>
            <w:vAlign w:val="center"/>
          </w:tcPr>
          <w:p w14:paraId="7E26A96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892" w:type="dxa"/>
            <w:vAlign w:val="center"/>
          </w:tcPr>
          <w:p w14:paraId="644AEF8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r>
      <w:tr w14:paraId="35C1A7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69" w:type="dxa"/>
            <w:vAlign w:val="center"/>
          </w:tcPr>
          <w:p w14:paraId="61D7BBB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4962" w:type="dxa"/>
            <w:vAlign w:val="center"/>
          </w:tcPr>
          <w:p w14:paraId="39AD000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953" w:type="dxa"/>
            <w:vAlign w:val="center"/>
          </w:tcPr>
          <w:p w14:paraId="38B72A7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892" w:type="dxa"/>
            <w:vAlign w:val="center"/>
          </w:tcPr>
          <w:p w14:paraId="31D123C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r>
      <w:tr w14:paraId="17A794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69" w:type="dxa"/>
            <w:vAlign w:val="center"/>
          </w:tcPr>
          <w:p w14:paraId="59AA500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4962" w:type="dxa"/>
            <w:vAlign w:val="center"/>
          </w:tcPr>
          <w:p w14:paraId="4209A0F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953" w:type="dxa"/>
            <w:vAlign w:val="center"/>
          </w:tcPr>
          <w:p w14:paraId="34FF234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892" w:type="dxa"/>
            <w:vAlign w:val="center"/>
          </w:tcPr>
          <w:p w14:paraId="19D2202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r>
    </w:tbl>
    <w:p w14:paraId="43068D9E">
      <w:pPr>
        <w:rPr>
          <w:rFonts w:hint="eastAsia" w:ascii="Times New Roman" w:hAnsi="Times New Roman" w:eastAsia="黑体" w:cs="黑体"/>
          <w:color w:val="000000"/>
          <w:lang w:eastAsia="zh-CN"/>
        </w:rPr>
      </w:pPr>
    </w:p>
    <w:p w14:paraId="45DFF9F6">
      <w:pPr>
        <w:rPr>
          <w:rFonts w:hint="eastAsia" w:ascii="黑体" w:hAnsi="黑体" w:eastAsia="黑体" w:cs="黑体"/>
          <w:b w:val="0"/>
          <w:bCs w:val="0"/>
          <w:snapToGrid/>
          <w:color w:val="auto"/>
          <w:kern w:val="0"/>
          <w:sz w:val="32"/>
          <w:szCs w:val="32"/>
          <w:lang w:val="en-US" w:eastAsia="zh-CN" w:bidi="ar"/>
        </w:rPr>
      </w:pPr>
      <w:r>
        <w:rPr>
          <w:rFonts w:hint="eastAsia" w:ascii="黑体" w:hAnsi="黑体" w:eastAsia="黑体" w:cs="黑体"/>
          <w:b w:val="0"/>
          <w:bCs w:val="0"/>
          <w:snapToGrid/>
          <w:color w:val="auto"/>
          <w:kern w:val="0"/>
          <w:sz w:val="32"/>
          <w:szCs w:val="32"/>
          <w:lang w:val="en-US" w:eastAsia="zh-CN" w:bidi="ar"/>
        </w:rPr>
        <w:t>表6</w:t>
      </w:r>
    </w:p>
    <w:p w14:paraId="312F2E8E">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鉴定机构</w:t>
      </w:r>
      <w:r>
        <w:rPr>
          <w:rFonts w:hint="eastAsia" w:ascii="方正小标宋简体" w:hAnsi="方正小标宋简体" w:eastAsia="方正小标宋简体" w:cs="方正小标宋简体"/>
          <w:sz w:val="40"/>
          <w:szCs w:val="40"/>
          <w:lang w:val="en-US" w:eastAsia="zh-CN"/>
        </w:rPr>
        <w:t>鉴定</w:t>
      </w:r>
      <w:r>
        <w:rPr>
          <w:rFonts w:hint="eastAsia" w:ascii="方正小标宋简体" w:hAnsi="方正小标宋简体" w:eastAsia="方正小标宋简体" w:cs="方正小标宋简体"/>
          <w:sz w:val="40"/>
          <w:szCs w:val="40"/>
          <w:lang w:eastAsia="zh-CN"/>
        </w:rPr>
        <w:t>工作业绩一览表</w:t>
      </w:r>
    </w:p>
    <w:p w14:paraId="24AD9136">
      <w:pPr>
        <w:keepNext w:val="0"/>
        <w:keepLines w:val="0"/>
        <w:pageBreakBefore w:val="0"/>
        <w:widowControl/>
        <w:kinsoku w:val="0"/>
        <w:wordWrap/>
        <w:overflowPunct/>
        <w:topLinePunct w:val="0"/>
        <w:autoSpaceDE w:val="0"/>
        <w:autoSpaceDN w:val="0"/>
        <w:bidi w:val="0"/>
        <w:adjustRightInd w:val="0"/>
        <w:snapToGrid w:val="0"/>
        <w:spacing w:line="760" w:lineRule="exact"/>
        <w:jc w:val="center"/>
        <w:textAlignment w:val="baseline"/>
        <w:outlineLvl w:val="0"/>
        <w:rPr>
          <w:rFonts w:hint="eastAsia" w:ascii="方正小标宋简体" w:hAnsi="方正小标宋简体" w:eastAsia="方正小标宋简体" w:cs="方正小标宋简体"/>
          <w:sz w:val="44"/>
          <w:szCs w:val="44"/>
          <w:lang w:eastAsia="zh-CN"/>
        </w:rPr>
      </w:pPr>
    </w:p>
    <w:tbl>
      <w:tblPr>
        <w:tblStyle w:val="6"/>
        <w:tblW w:w="1369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2081"/>
        <w:gridCol w:w="1520"/>
        <w:gridCol w:w="3438"/>
        <w:gridCol w:w="1586"/>
        <w:gridCol w:w="1915"/>
        <w:gridCol w:w="1998"/>
      </w:tblGrid>
      <w:tr w14:paraId="0A948E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tcBorders>
              <w:top w:val="single" w:color="auto" w:sz="6" w:space="0"/>
            </w:tcBorders>
            <w:vAlign w:val="center"/>
          </w:tcPr>
          <w:p w14:paraId="55401F8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081" w:type="dxa"/>
            <w:tcBorders>
              <w:top w:val="single" w:color="auto" w:sz="6" w:space="0"/>
            </w:tcBorders>
            <w:vAlign w:val="center"/>
          </w:tcPr>
          <w:p w14:paraId="6E3B8DEE">
            <w:pPr>
              <w:keepNext w:val="0"/>
              <w:keepLines w:val="0"/>
              <w:widowControl/>
              <w:suppressLineNumbers w:val="0"/>
              <w:spacing w:before="0" w:beforeAutospacing="0" w:after="0" w:afterAutospacing="0" w:line="240" w:lineRule="auto"/>
              <w:ind w:left="22" w:leftChars="-37" w:right="-103" w:rightChars="-47" w:hanging="103" w:hangingChars="37"/>
              <w:jc w:val="center"/>
              <w:rPr>
                <w:rFonts w:hint="eastAsia" w:ascii="仿宋" w:hAnsi="仿宋" w:eastAsia="仿宋" w:cs="仿宋"/>
                <w:sz w:val="28"/>
                <w:szCs w:val="28"/>
              </w:rPr>
            </w:pPr>
            <w:r>
              <w:rPr>
                <w:rFonts w:hint="eastAsia" w:ascii="仿宋" w:hAnsi="仿宋" w:eastAsia="仿宋" w:cs="仿宋"/>
                <w:sz w:val="28"/>
                <w:szCs w:val="28"/>
              </w:rPr>
              <w:t>鉴定报告编号</w:t>
            </w:r>
          </w:p>
        </w:tc>
        <w:tc>
          <w:tcPr>
            <w:tcW w:w="1520" w:type="dxa"/>
            <w:tcBorders>
              <w:top w:val="single" w:color="auto" w:sz="6" w:space="0"/>
            </w:tcBorders>
            <w:vAlign w:val="center"/>
          </w:tcPr>
          <w:p w14:paraId="343577E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sz w:val="28"/>
                <w:szCs w:val="28"/>
              </w:rPr>
              <w:t>发文日期</w:t>
            </w:r>
          </w:p>
        </w:tc>
        <w:tc>
          <w:tcPr>
            <w:tcW w:w="3438" w:type="dxa"/>
            <w:tcBorders>
              <w:top w:val="single" w:color="auto" w:sz="6" w:space="0"/>
            </w:tcBorders>
            <w:vAlign w:val="center"/>
          </w:tcPr>
          <w:p w14:paraId="4DCA85F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586" w:type="dxa"/>
            <w:tcBorders>
              <w:top w:val="single" w:color="auto" w:sz="6" w:space="0"/>
            </w:tcBorders>
            <w:vAlign w:val="center"/>
          </w:tcPr>
          <w:p w14:paraId="3BAFF282">
            <w:pPr>
              <w:keepNext w:val="0"/>
              <w:keepLines w:val="0"/>
              <w:widowControl/>
              <w:suppressLineNumbers w:val="0"/>
              <w:spacing w:before="0" w:beforeAutospacing="0" w:after="0" w:afterAutospacing="0" w:line="240" w:lineRule="auto"/>
              <w:ind w:left="25" w:leftChars="-43" w:right="-130" w:rightChars="-59" w:hanging="120" w:hangingChars="43"/>
              <w:jc w:val="center"/>
              <w:rPr>
                <w:rFonts w:hint="eastAsia" w:ascii="仿宋" w:hAnsi="仿宋" w:eastAsia="仿宋" w:cs="仿宋"/>
                <w:sz w:val="28"/>
                <w:szCs w:val="28"/>
              </w:rPr>
            </w:pPr>
            <w:r>
              <w:rPr>
                <w:rFonts w:hint="eastAsia" w:ascii="仿宋" w:hAnsi="仿宋" w:eastAsia="仿宋" w:cs="仿宋"/>
                <w:sz w:val="28"/>
                <w:szCs w:val="28"/>
                <w:lang w:eastAsia="zh-CN"/>
              </w:rPr>
              <w:t>建筑</w:t>
            </w:r>
            <w:r>
              <w:rPr>
                <w:rFonts w:hint="eastAsia" w:ascii="仿宋" w:hAnsi="仿宋" w:eastAsia="仿宋" w:cs="仿宋"/>
                <w:sz w:val="28"/>
                <w:szCs w:val="28"/>
              </w:rPr>
              <w:t>类别</w:t>
            </w:r>
          </w:p>
        </w:tc>
        <w:tc>
          <w:tcPr>
            <w:tcW w:w="1915" w:type="dxa"/>
            <w:tcBorders>
              <w:top w:val="single" w:color="auto" w:sz="6" w:space="0"/>
            </w:tcBorders>
            <w:vAlign w:val="center"/>
          </w:tcPr>
          <w:p w14:paraId="3DBE8CC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r>
              <w:rPr>
                <w:rFonts w:hint="eastAsia" w:ascii="仿宋" w:hAnsi="仿宋" w:eastAsia="仿宋" w:cs="仿宋"/>
                <w:sz w:val="28"/>
                <w:szCs w:val="28"/>
              </w:rPr>
              <w:t>鉴定面积(㎡)</w:t>
            </w:r>
          </w:p>
        </w:tc>
        <w:tc>
          <w:tcPr>
            <w:tcW w:w="1998" w:type="dxa"/>
            <w:tcBorders>
              <w:top w:val="single" w:color="auto" w:sz="6" w:space="0"/>
            </w:tcBorders>
            <w:vAlign w:val="center"/>
          </w:tcPr>
          <w:p w14:paraId="0194221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1B2851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7" w:type="dxa"/>
            <w:vAlign w:val="center"/>
          </w:tcPr>
          <w:p w14:paraId="050F0F4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p>
        </w:tc>
        <w:tc>
          <w:tcPr>
            <w:tcW w:w="2081" w:type="dxa"/>
            <w:vAlign w:val="center"/>
          </w:tcPr>
          <w:p w14:paraId="3A1189F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p>
        </w:tc>
        <w:tc>
          <w:tcPr>
            <w:tcW w:w="1520" w:type="dxa"/>
            <w:vAlign w:val="center"/>
          </w:tcPr>
          <w:p w14:paraId="5E7915D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p>
        </w:tc>
        <w:tc>
          <w:tcPr>
            <w:tcW w:w="3438" w:type="dxa"/>
            <w:vAlign w:val="center"/>
          </w:tcPr>
          <w:p w14:paraId="2FE51FE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p>
        </w:tc>
        <w:tc>
          <w:tcPr>
            <w:tcW w:w="1586" w:type="dxa"/>
            <w:vAlign w:val="center"/>
          </w:tcPr>
          <w:p w14:paraId="622E6A7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p>
        </w:tc>
        <w:tc>
          <w:tcPr>
            <w:tcW w:w="1915" w:type="dxa"/>
            <w:vAlign w:val="center"/>
          </w:tcPr>
          <w:p w14:paraId="06F6BE1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p>
        </w:tc>
        <w:tc>
          <w:tcPr>
            <w:tcW w:w="1998" w:type="dxa"/>
            <w:vAlign w:val="center"/>
          </w:tcPr>
          <w:p w14:paraId="34BFD94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8"/>
                <w:szCs w:val="28"/>
              </w:rPr>
            </w:pPr>
          </w:p>
        </w:tc>
      </w:tr>
      <w:tr w14:paraId="3B93E1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7" w:type="dxa"/>
            <w:vAlign w:val="center"/>
          </w:tcPr>
          <w:p w14:paraId="70986BE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2081" w:type="dxa"/>
            <w:vAlign w:val="center"/>
          </w:tcPr>
          <w:p w14:paraId="028271B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520" w:type="dxa"/>
            <w:vAlign w:val="center"/>
          </w:tcPr>
          <w:p w14:paraId="5B09DFD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438" w:type="dxa"/>
            <w:vAlign w:val="center"/>
          </w:tcPr>
          <w:p w14:paraId="1EAA972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586" w:type="dxa"/>
            <w:vAlign w:val="center"/>
          </w:tcPr>
          <w:p w14:paraId="0E4ED9B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915" w:type="dxa"/>
            <w:vAlign w:val="center"/>
          </w:tcPr>
          <w:p w14:paraId="1D37CAB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998" w:type="dxa"/>
            <w:vAlign w:val="center"/>
          </w:tcPr>
          <w:p w14:paraId="466F0BE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r>
      <w:tr w14:paraId="31D7F9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7" w:type="dxa"/>
            <w:vAlign w:val="center"/>
          </w:tcPr>
          <w:p w14:paraId="5CADD82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2081" w:type="dxa"/>
            <w:vAlign w:val="center"/>
          </w:tcPr>
          <w:p w14:paraId="05F5B94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520" w:type="dxa"/>
            <w:vAlign w:val="center"/>
          </w:tcPr>
          <w:p w14:paraId="4F4C173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438" w:type="dxa"/>
            <w:vAlign w:val="center"/>
          </w:tcPr>
          <w:p w14:paraId="571FDF5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586" w:type="dxa"/>
            <w:vAlign w:val="center"/>
          </w:tcPr>
          <w:p w14:paraId="5C01DB2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915" w:type="dxa"/>
            <w:vAlign w:val="center"/>
          </w:tcPr>
          <w:p w14:paraId="0035D81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998" w:type="dxa"/>
            <w:vAlign w:val="center"/>
          </w:tcPr>
          <w:p w14:paraId="0E58D7C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r>
      <w:tr w14:paraId="105351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7" w:type="dxa"/>
            <w:vAlign w:val="center"/>
          </w:tcPr>
          <w:p w14:paraId="4B6D96C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2081" w:type="dxa"/>
            <w:vAlign w:val="center"/>
          </w:tcPr>
          <w:p w14:paraId="7D6612F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520" w:type="dxa"/>
            <w:vAlign w:val="center"/>
          </w:tcPr>
          <w:p w14:paraId="235AAC0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438" w:type="dxa"/>
            <w:vAlign w:val="center"/>
          </w:tcPr>
          <w:p w14:paraId="425D38E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586" w:type="dxa"/>
            <w:vAlign w:val="center"/>
          </w:tcPr>
          <w:p w14:paraId="263483D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915" w:type="dxa"/>
            <w:vAlign w:val="center"/>
          </w:tcPr>
          <w:p w14:paraId="145B008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998" w:type="dxa"/>
            <w:vAlign w:val="center"/>
          </w:tcPr>
          <w:p w14:paraId="5AD5138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r>
      <w:tr w14:paraId="2CF80C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7" w:type="dxa"/>
            <w:vAlign w:val="center"/>
          </w:tcPr>
          <w:p w14:paraId="6AFABA4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2081" w:type="dxa"/>
            <w:vAlign w:val="center"/>
          </w:tcPr>
          <w:p w14:paraId="2A8A1E9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520" w:type="dxa"/>
            <w:vAlign w:val="center"/>
          </w:tcPr>
          <w:p w14:paraId="4046A1F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438" w:type="dxa"/>
            <w:vAlign w:val="center"/>
          </w:tcPr>
          <w:p w14:paraId="3B9B1B8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586" w:type="dxa"/>
            <w:vAlign w:val="center"/>
          </w:tcPr>
          <w:p w14:paraId="45BCB9C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915" w:type="dxa"/>
            <w:vAlign w:val="center"/>
          </w:tcPr>
          <w:p w14:paraId="19D7341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998" w:type="dxa"/>
            <w:vAlign w:val="center"/>
          </w:tcPr>
          <w:p w14:paraId="30ED3E7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r>
      <w:tr w14:paraId="7E9207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7" w:type="dxa"/>
            <w:vAlign w:val="center"/>
          </w:tcPr>
          <w:p w14:paraId="5291964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2081" w:type="dxa"/>
            <w:vAlign w:val="center"/>
          </w:tcPr>
          <w:p w14:paraId="10E0A95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520" w:type="dxa"/>
            <w:vAlign w:val="center"/>
          </w:tcPr>
          <w:p w14:paraId="15C29E2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3438" w:type="dxa"/>
            <w:vAlign w:val="center"/>
          </w:tcPr>
          <w:p w14:paraId="33A995C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586" w:type="dxa"/>
            <w:vAlign w:val="center"/>
          </w:tcPr>
          <w:p w14:paraId="094910A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915" w:type="dxa"/>
            <w:vAlign w:val="center"/>
          </w:tcPr>
          <w:p w14:paraId="397E681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c>
          <w:tcPr>
            <w:tcW w:w="1998" w:type="dxa"/>
            <w:vAlign w:val="center"/>
          </w:tcPr>
          <w:p w14:paraId="29E69DA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rPr>
            </w:pPr>
          </w:p>
        </w:tc>
      </w:tr>
    </w:tbl>
    <w:p w14:paraId="606CB9A8">
      <w:pPr>
        <w:keepNext w:val="0"/>
        <w:keepLines w:val="0"/>
        <w:pageBreakBefore w:val="0"/>
        <w:widowControl w:val="0"/>
        <w:kinsoku/>
        <w:wordWrap/>
        <w:overflowPunct/>
        <w:topLinePunct w:val="0"/>
        <w:autoSpaceDE w:val="0"/>
        <w:autoSpaceDN w:val="0"/>
        <w:bidi w:val="0"/>
        <w:adjustRightInd/>
        <w:snapToGrid/>
        <w:spacing w:after="0"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说明:1.业绩数量不少于</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项，每项建筑面积不小于</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000平方米;</w:t>
      </w:r>
    </w:p>
    <w:p w14:paraId="2D8D7A66">
      <w:pPr>
        <w:keepNext w:val="0"/>
        <w:keepLines w:val="0"/>
        <w:pageBreakBefore w:val="0"/>
        <w:widowControl w:val="0"/>
        <w:kinsoku/>
        <w:wordWrap/>
        <w:overflowPunct/>
        <w:topLinePunct w:val="0"/>
        <w:autoSpaceDE w:val="0"/>
        <w:autoSpaceDN w:val="0"/>
        <w:bidi w:val="0"/>
        <w:adjustRightInd/>
        <w:snapToGrid/>
        <w:spacing w:after="0" w:line="500" w:lineRule="exact"/>
        <w:ind w:firstLine="600" w:firstLineChars="25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2.业绩材料要求:房屋安全鉴定报告一份及与委托方的的合同，附在申请材料中；</w:t>
      </w:r>
    </w:p>
    <w:p w14:paraId="27D043A8">
      <w:pPr>
        <w:keepNext w:val="0"/>
        <w:keepLines w:val="0"/>
        <w:pageBreakBefore w:val="0"/>
        <w:widowControl w:val="0"/>
        <w:kinsoku/>
        <w:wordWrap/>
        <w:overflowPunct/>
        <w:topLinePunct w:val="0"/>
        <w:autoSpaceDE w:val="0"/>
        <w:autoSpaceDN w:val="0"/>
        <w:bidi w:val="0"/>
        <w:adjustRightInd/>
        <w:snapToGrid/>
        <w:spacing w:after="0" w:line="500" w:lineRule="exact"/>
        <w:ind w:firstLine="600" w:firstLineChars="25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3.建筑类别填写单层、多层、高层。</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A47D5CB-7666-4E94-9889-4EF7748A6C63}"/>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71D64AA-73F7-4AD4-93C8-C16CA236E9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B9D2CA2-9A19-4DE7-BC45-73AA1539F70D}"/>
  </w:font>
  <w:font w:name="仿宋">
    <w:panose1 w:val="02010609060101010101"/>
    <w:charset w:val="86"/>
    <w:family w:val="modern"/>
    <w:pitch w:val="default"/>
    <w:sig w:usb0="800002BF" w:usb1="38CF7CFA" w:usb2="00000016" w:usb3="00000000" w:csb0="00040001" w:csb1="00000000"/>
    <w:embedRegular r:id="rId4" w:fontKey="{476124A2-E31F-4DC2-8FB3-7880AAB687F5}"/>
  </w:font>
  <w:font w:name="方正小标宋简体">
    <w:panose1 w:val="02000000000000000000"/>
    <w:charset w:val="86"/>
    <w:family w:val="auto"/>
    <w:pitch w:val="default"/>
    <w:sig w:usb0="00000001" w:usb1="08000000" w:usb2="00000000" w:usb3="00000000" w:csb0="00040000" w:csb1="00000000"/>
    <w:embedRegular r:id="rId5" w:fontKey="{DED67F8C-FE42-4B91-9462-5432A5DCF9C7}"/>
  </w:font>
  <w:font w:name="方正大标宋简体">
    <w:panose1 w:val="02000000000000000000"/>
    <w:charset w:val="86"/>
    <w:family w:val="script"/>
    <w:pitch w:val="default"/>
    <w:sig w:usb0="A00002BF" w:usb1="184F6CFA" w:usb2="00000012" w:usb3="00000000" w:csb0="00040001" w:csb1="00000000"/>
    <w:embedRegular r:id="rId6" w:fontKey="{EBEA0777-344F-44C6-89A1-9C34046E6EB2}"/>
  </w:font>
  <w:font w:name="仿宋_GB2312">
    <w:altName w:val="仿宋"/>
    <w:panose1 w:val="00000000000000000000"/>
    <w:charset w:val="86"/>
    <w:family w:val="modern"/>
    <w:pitch w:val="default"/>
    <w:sig w:usb0="00000000" w:usb1="00000000" w:usb2="00000010" w:usb3="00000000" w:csb0="00040000" w:csb1="00000000"/>
    <w:embedRegular r:id="rId7" w:fontKey="{5AF9CC91-1D63-4EEA-BFFE-CC3B7292927F}"/>
  </w:font>
  <w:font w:name="微软雅黑">
    <w:panose1 w:val="020B0503020204020204"/>
    <w:charset w:val="86"/>
    <w:family w:val="swiss"/>
    <w:pitch w:val="default"/>
    <w:sig w:usb0="80000287" w:usb1="280F3C52" w:usb2="00000016" w:usb3="00000000" w:csb0="0004001F" w:csb1="00000000"/>
    <w:embedRegular r:id="rId8" w:fontKey="{B19EE109-2BBB-4FFA-A5D7-1E55870A38E6}"/>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6FE6C">
    <w:pPr>
      <w:pStyle w:val="3"/>
      <w:spacing w:line="14" w:lineRule="auto"/>
      <w:rPr>
        <w:sz w:val="2"/>
      </w:rPr>
    </w:pPr>
    <w:r>
      <w:rPr>
        <w:sz w:val="2"/>
      </w:rPr>
      <w:pict>
        <v:shape id="文本框 45"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6ACD053B">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ACAD1"/>
    <w:multiLevelType w:val="singleLevel"/>
    <w:tmpl w:val="3FFACA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yOWMwNWExMDI1OTZlM2E2NDVmZDQyMDdhNjIwZDQifQ=="/>
    <w:docVar w:name="KSO_WPS_MARK_KEY" w:val="4c979a5d-5962-4cff-a914-214e4aa19992"/>
  </w:docVars>
  <w:rsids>
    <w:rsidRoot w:val="61162268"/>
    <w:rsid w:val="000E5D71"/>
    <w:rsid w:val="001E5A45"/>
    <w:rsid w:val="008412A7"/>
    <w:rsid w:val="009A13B3"/>
    <w:rsid w:val="009E7D6E"/>
    <w:rsid w:val="00A96898"/>
    <w:rsid w:val="00CB1EB4"/>
    <w:rsid w:val="00CC0C79"/>
    <w:rsid w:val="00DD5269"/>
    <w:rsid w:val="00DF2532"/>
    <w:rsid w:val="00F84071"/>
    <w:rsid w:val="010831BC"/>
    <w:rsid w:val="015D0D5E"/>
    <w:rsid w:val="021F0225"/>
    <w:rsid w:val="02A824AD"/>
    <w:rsid w:val="032558AB"/>
    <w:rsid w:val="05663E2C"/>
    <w:rsid w:val="06020126"/>
    <w:rsid w:val="06654211"/>
    <w:rsid w:val="066B5722"/>
    <w:rsid w:val="073C31C4"/>
    <w:rsid w:val="08071A24"/>
    <w:rsid w:val="08856DEC"/>
    <w:rsid w:val="08940DDD"/>
    <w:rsid w:val="09410F65"/>
    <w:rsid w:val="0A2341DB"/>
    <w:rsid w:val="0A6C0264"/>
    <w:rsid w:val="0B1B1342"/>
    <w:rsid w:val="0BE107DE"/>
    <w:rsid w:val="0C5E3BDC"/>
    <w:rsid w:val="0DD979BE"/>
    <w:rsid w:val="0E151E5B"/>
    <w:rsid w:val="0E1F739B"/>
    <w:rsid w:val="0E4017EB"/>
    <w:rsid w:val="0F141330"/>
    <w:rsid w:val="0F386966"/>
    <w:rsid w:val="11027BB2"/>
    <w:rsid w:val="129F4705"/>
    <w:rsid w:val="14FE50FF"/>
    <w:rsid w:val="156C1549"/>
    <w:rsid w:val="158226E9"/>
    <w:rsid w:val="16E16F09"/>
    <w:rsid w:val="1811244B"/>
    <w:rsid w:val="18822A00"/>
    <w:rsid w:val="19AF7825"/>
    <w:rsid w:val="1AE8418F"/>
    <w:rsid w:val="1B341095"/>
    <w:rsid w:val="1B642891"/>
    <w:rsid w:val="1C4673BE"/>
    <w:rsid w:val="1D2A4669"/>
    <w:rsid w:val="1DC835AB"/>
    <w:rsid w:val="1E85324A"/>
    <w:rsid w:val="1E8E0351"/>
    <w:rsid w:val="1EEA4952"/>
    <w:rsid w:val="1EF231A5"/>
    <w:rsid w:val="1F707A57"/>
    <w:rsid w:val="20FA1CCE"/>
    <w:rsid w:val="219C2D85"/>
    <w:rsid w:val="22433200"/>
    <w:rsid w:val="22E569AE"/>
    <w:rsid w:val="242D23BA"/>
    <w:rsid w:val="25535E50"/>
    <w:rsid w:val="2556149D"/>
    <w:rsid w:val="25B20DC9"/>
    <w:rsid w:val="26431526"/>
    <w:rsid w:val="26660CDE"/>
    <w:rsid w:val="279544FE"/>
    <w:rsid w:val="2A151926"/>
    <w:rsid w:val="2A5E151F"/>
    <w:rsid w:val="2A7D127A"/>
    <w:rsid w:val="2B5B5A5F"/>
    <w:rsid w:val="2F963509"/>
    <w:rsid w:val="2FC736C3"/>
    <w:rsid w:val="30A13F14"/>
    <w:rsid w:val="3139239E"/>
    <w:rsid w:val="31B92C0E"/>
    <w:rsid w:val="3253123E"/>
    <w:rsid w:val="32891103"/>
    <w:rsid w:val="337C2A16"/>
    <w:rsid w:val="34131A17"/>
    <w:rsid w:val="351176B1"/>
    <w:rsid w:val="353A0493"/>
    <w:rsid w:val="372A515D"/>
    <w:rsid w:val="37C60704"/>
    <w:rsid w:val="38A547BD"/>
    <w:rsid w:val="394F0285"/>
    <w:rsid w:val="3AAA2B43"/>
    <w:rsid w:val="3BF21AC7"/>
    <w:rsid w:val="3C3E4D0D"/>
    <w:rsid w:val="3CE31410"/>
    <w:rsid w:val="3D402D06"/>
    <w:rsid w:val="3DC36550"/>
    <w:rsid w:val="3E597CFE"/>
    <w:rsid w:val="3E9A1FA2"/>
    <w:rsid w:val="3EB8658C"/>
    <w:rsid w:val="3FF2355F"/>
    <w:rsid w:val="40061FE5"/>
    <w:rsid w:val="401428C3"/>
    <w:rsid w:val="40CA5CFC"/>
    <w:rsid w:val="40F76B3A"/>
    <w:rsid w:val="4157061F"/>
    <w:rsid w:val="41C04416"/>
    <w:rsid w:val="42093AB5"/>
    <w:rsid w:val="42884F34"/>
    <w:rsid w:val="44A818BD"/>
    <w:rsid w:val="456652D4"/>
    <w:rsid w:val="45A32084"/>
    <w:rsid w:val="45BC4EF4"/>
    <w:rsid w:val="46DA27EB"/>
    <w:rsid w:val="477435F4"/>
    <w:rsid w:val="488F1B48"/>
    <w:rsid w:val="49033E19"/>
    <w:rsid w:val="49583186"/>
    <w:rsid w:val="49E84146"/>
    <w:rsid w:val="4A317C5F"/>
    <w:rsid w:val="4A834233"/>
    <w:rsid w:val="4B7D53E8"/>
    <w:rsid w:val="4C6146FC"/>
    <w:rsid w:val="4CE0771A"/>
    <w:rsid w:val="4D387556"/>
    <w:rsid w:val="4D981378"/>
    <w:rsid w:val="4E796078"/>
    <w:rsid w:val="4E8D742E"/>
    <w:rsid w:val="4FB07878"/>
    <w:rsid w:val="51EB103B"/>
    <w:rsid w:val="52132985"/>
    <w:rsid w:val="52256FB6"/>
    <w:rsid w:val="52C6444D"/>
    <w:rsid w:val="52F238AA"/>
    <w:rsid w:val="52F32DE0"/>
    <w:rsid w:val="53203AB0"/>
    <w:rsid w:val="53667CF9"/>
    <w:rsid w:val="537E42B5"/>
    <w:rsid w:val="53E43F94"/>
    <w:rsid w:val="548B440F"/>
    <w:rsid w:val="549A259D"/>
    <w:rsid w:val="54CD2C7A"/>
    <w:rsid w:val="54FF4683"/>
    <w:rsid w:val="552A00CC"/>
    <w:rsid w:val="570C5CDB"/>
    <w:rsid w:val="580C7FFF"/>
    <w:rsid w:val="582B03E3"/>
    <w:rsid w:val="58636BCC"/>
    <w:rsid w:val="586E6522"/>
    <w:rsid w:val="59282B75"/>
    <w:rsid w:val="59D81EA5"/>
    <w:rsid w:val="5A612F7B"/>
    <w:rsid w:val="5A9D0D46"/>
    <w:rsid w:val="5AB50438"/>
    <w:rsid w:val="5B6A2FD1"/>
    <w:rsid w:val="5BD963A8"/>
    <w:rsid w:val="5BFC3849"/>
    <w:rsid w:val="5C71213D"/>
    <w:rsid w:val="5CD219B9"/>
    <w:rsid w:val="5D2F22D7"/>
    <w:rsid w:val="5DE52DE2"/>
    <w:rsid w:val="5EF3152F"/>
    <w:rsid w:val="5FFE1B77"/>
    <w:rsid w:val="608F34D9"/>
    <w:rsid w:val="6098413C"/>
    <w:rsid w:val="60D4713E"/>
    <w:rsid w:val="61162268"/>
    <w:rsid w:val="615F10FE"/>
    <w:rsid w:val="617526CF"/>
    <w:rsid w:val="61CA6B5B"/>
    <w:rsid w:val="653C396D"/>
    <w:rsid w:val="655C5A5C"/>
    <w:rsid w:val="65843EB7"/>
    <w:rsid w:val="65EC0A86"/>
    <w:rsid w:val="66990C0E"/>
    <w:rsid w:val="67410D03"/>
    <w:rsid w:val="67C27CF0"/>
    <w:rsid w:val="680E73DA"/>
    <w:rsid w:val="69360996"/>
    <w:rsid w:val="69AB3946"/>
    <w:rsid w:val="6A755591"/>
    <w:rsid w:val="6A864473"/>
    <w:rsid w:val="6ABA1153"/>
    <w:rsid w:val="6B3D5952"/>
    <w:rsid w:val="6B607F4C"/>
    <w:rsid w:val="6DB93944"/>
    <w:rsid w:val="6DD864C0"/>
    <w:rsid w:val="6E5236AE"/>
    <w:rsid w:val="6EC46CF0"/>
    <w:rsid w:val="6F5A1E21"/>
    <w:rsid w:val="700C06A3"/>
    <w:rsid w:val="705067E1"/>
    <w:rsid w:val="70F96E79"/>
    <w:rsid w:val="71245578"/>
    <w:rsid w:val="73E21AF0"/>
    <w:rsid w:val="74736F42"/>
    <w:rsid w:val="74C958A7"/>
    <w:rsid w:val="756845CD"/>
    <w:rsid w:val="75992388"/>
    <w:rsid w:val="75C630A2"/>
    <w:rsid w:val="76515061"/>
    <w:rsid w:val="76F93003"/>
    <w:rsid w:val="77F04406"/>
    <w:rsid w:val="78A21BA4"/>
    <w:rsid w:val="7908577F"/>
    <w:rsid w:val="793F5645"/>
    <w:rsid w:val="7A010B4C"/>
    <w:rsid w:val="7ACF4A57"/>
    <w:rsid w:val="7AD7365B"/>
    <w:rsid w:val="7B3C5B9B"/>
    <w:rsid w:val="7BBD6CF5"/>
    <w:rsid w:val="7BD35AC0"/>
    <w:rsid w:val="7CCA791B"/>
    <w:rsid w:val="7CCD4D16"/>
    <w:rsid w:val="7D0270B5"/>
    <w:rsid w:val="7D225061"/>
    <w:rsid w:val="7D943A85"/>
    <w:rsid w:val="7DB859C6"/>
    <w:rsid w:val="7E372D8F"/>
    <w:rsid w:val="7E582D05"/>
    <w:rsid w:val="7E6671D0"/>
    <w:rsid w:val="7E747868"/>
    <w:rsid w:val="7E834226"/>
    <w:rsid w:val="7EB50157"/>
    <w:rsid w:val="7F601E71"/>
    <w:rsid w:val="7FF638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直接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autoRedefine/>
    <w:qFormat/>
    <w:uiPriority w:val="1"/>
    <w:pPr>
      <w:ind w:left="1660"/>
      <w:outlineLvl w:val="0"/>
    </w:pPr>
    <w:rPr>
      <w:b/>
      <w:bCs/>
      <w:sz w:val="24"/>
      <w:szCs w:val="2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sz w:val="24"/>
      <w:szCs w:val="24"/>
    </w:rPr>
  </w:style>
  <w:style w:type="paragraph" w:styleId="4">
    <w:name w:val="footer"/>
    <w:basedOn w:val="1"/>
    <w:link w:val="10"/>
    <w:autoRedefine/>
    <w:qFormat/>
    <w:uiPriority w:val="0"/>
    <w:pPr>
      <w:tabs>
        <w:tab w:val="center" w:pos="4153"/>
        <w:tab w:val="right" w:pos="8306"/>
      </w:tabs>
      <w:snapToGrid w:val="0"/>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Table Paragraph"/>
    <w:basedOn w:val="1"/>
    <w:autoRedefine/>
    <w:qFormat/>
    <w:uiPriority w:val="1"/>
  </w:style>
  <w:style w:type="character" w:customStyle="1" w:styleId="9">
    <w:name w:val="页眉 Char"/>
    <w:basedOn w:val="7"/>
    <w:link w:val="5"/>
    <w:autoRedefine/>
    <w:qFormat/>
    <w:uiPriority w:val="0"/>
    <w:rPr>
      <w:rFonts w:ascii="宋体" w:hAnsi="宋体" w:eastAsia="宋体" w:cs="宋体"/>
      <w:sz w:val="18"/>
      <w:szCs w:val="18"/>
    </w:rPr>
  </w:style>
  <w:style w:type="character" w:customStyle="1" w:styleId="10">
    <w:name w:val="页脚 Char"/>
    <w:basedOn w:val="7"/>
    <w:link w:val="4"/>
    <w:autoRedefine/>
    <w:qFormat/>
    <w:uiPriority w:val="0"/>
    <w:rPr>
      <w:rFonts w:ascii="宋体" w:hAnsi="宋体" w:eastAsia="宋体" w:cs="宋体"/>
      <w:sz w:val="18"/>
      <w:szCs w:val="18"/>
    </w:rPr>
  </w:style>
  <w:style w:type="paragraph" w:customStyle="1" w:styleId="11">
    <w:name w:val="Table Text"/>
    <w:basedOn w:val="1"/>
    <w:semiHidden/>
    <w:qFormat/>
    <w:uiPriority w:val="0"/>
    <w:rPr>
      <w:rFonts w:ascii="仿宋" w:hAnsi="仿宋" w:eastAsia="仿宋" w:cs="仿宋"/>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2002</Words>
  <Characters>2056</Characters>
  <Lines>22</Lines>
  <Paragraphs>6</Paragraphs>
  <TotalTime>41</TotalTime>
  <ScaleCrop>false</ScaleCrop>
  <LinksUpToDate>false</LinksUpToDate>
  <CharactersWithSpaces>2303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2024-04-09T09:07:00Z</dcterms:created>
  <dc:creator>董昆仑</dc:creator>
  <cp:lastModifiedBy>胡文娟</cp:lastModifiedBy>
  <cp:lastPrinted>2024-08-06T01:50:27Z</cp:lastPrinted>
  <dcterms:modified xsi:type="dcterms:W3CDTF">2024-08-06T02:09:20Z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84BFD988279144838E93392DEB553FF4_13</vt:lpwstr>
  </property>
</Properties>
</file>